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766" w:rsidRDefault="00C03766">
      <w:pPr>
        <w:jc w:val="center"/>
        <w:rPr>
          <w:b/>
          <w:bCs/>
          <w:sz w:val="36"/>
          <w:szCs w:val="36"/>
        </w:rPr>
      </w:pPr>
      <w:r>
        <w:rPr>
          <w:rFonts w:hint="eastAsia"/>
          <w:b/>
          <w:bCs/>
          <w:sz w:val="36"/>
          <w:szCs w:val="36"/>
        </w:rPr>
        <w:t>国际健康产业城全国统一大市场安徽省分公司</w:t>
      </w:r>
    </w:p>
    <w:p w:rsidR="00C03766" w:rsidRDefault="00C03766">
      <w:pPr>
        <w:jc w:val="center"/>
        <w:rPr>
          <w:b/>
          <w:bCs/>
          <w:sz w:val="36"/>
          <w:szCs w:val="36"/>
        </w:rPr>
      </w:pPr>
      <w:r>
        <w:rPr>
          <w:rFonts w:hint="eastAsia"/>
          <w:b/>
          <w:bCs/>
          <w:sz w:val="36"/>
          <w:szCs w:val="36"/>
        </w:rPr>
        <w:t>医疗器械生产企业招商入驻邀请函</w:t>
      </w:r>
    </w:p>
    <w:p w:rsidR="00C03766" w:rsidRDefault="00C03766">
      <w:pPr>
        <w:jc w:val="center"/>
        <w:rPr>
          <w:b/>
          <w:bCs/>
          <w:sz w:val="36"/>
          <w:szCs w:val="36"/>
        </w:rPr>
      </w:pPr>
    </w:p>
    <w:p w:rsidR="00C03766" w:rsidRDefault="00C03766">
      <w:pPr>
        <w:jc w:val="left"/>
        <w:rPr>
          <w:rFonts w:ascii="仿宋" w:eastAsia="仿宋" w:hAnsi="仿宋" w:cs="仿宋"/>
          <w:b/>
          <w:bCs/>
          <w:sz w:val="32"/>
          <w:szCs w:val="32"/>
        </w:rPr>
      </w:pPr>
      <w:r>
        <w:rPr>
          <w:rFonts w:ascii="仿宋" w:eastAsia="仿宋" w:hAnsi="仿宋" w:cs="仿宋" w:hint="eastAsia"/>
          <w:b/>
          <w:bCs/>
          <w:sz w:val="32"/>
          <w:szCs w:val="32"/>
        </w:rPr>
        <w:t>安徽省医疗器械生产企业：</w:t>
      </w:r>
    </w:p>
    <w:p w:rsidR="00C03766" w:rsidRDefault="00C03766">
      <w:pPr>
        <w:widowControl/>
        <w:spacing w:line="96" w:lineRule="auto"/>
        <w:jc w:val="left"/>
        <w:outlineLvl w:val="0"/>
        <w:rPr>
          <w:rFonts w:ascii="新宋体" w:eastAsia="新宋体" w:hAnsi="新宋体" w:cs="新宋体"/>
          <w:color w:val="333333"/>
          <w:kern w:val="0"/>
          <w:sz w:val="28"/>
          <w:szCs w:val="28"/>
        </w:rPr>
      </w:pPr>
      <w:r>
        <w:rPr>
          <w:rFonts w:ascii="新宋体" w:eastAsia="新宋体" w:hAnsi="新宋体" w:cs="新宋体"/>
          <w:color w:val="000000"/>
          <w:sz w:val="28"/>
          <w:szCs w:val="28"/>
        </w:rPr>
        <w:t xml:space="preserve">    </w:t>
      </w:r>
      <w:r>
        <w:rPr>
          <w:rFonts w:ascii="新宋体" w:eastAsia="新宋体" w:hAnsi="新宋体" w:cs="新宋体" w:hint="eastAsia"/>
          <w:color w:val="000000"/>
          <w:sz w:val="28"/>
          <w:szCs w:val="28"/>
        </w:rPr>
        <w:t>为促进我省医疗器械产业进一步做大做强做优，提高产业竞争力，实现医疗器械产业持续健康发展，</w:t>
      </w:r>
      <w:r>
        <w:rPr>
          <w:rFonts w:ascii="新宋体" w:eastAsia="新宋体" w:hAnsi="新宋体" w:cs="新宋体" w:hint="eastAsia"/>
          <w:sz w:val="28"/>
          <w:szCs w:val="28"/>
        </w:rPr>
        <w:t>根据</w:t>
      </w:r>
      <w:r>
        <w:rPr>
          <w:rFonts w:ascii="新宋体" w:eastAsia="新宋体" w:hAnsi="新宋体" w:cs="新宋体" w:hint="eastAsia"/>
          <w:color w:val="000000"/>
          <w:sz w:val="28"/>
          <w:szCs w:val="28"/>
        </w:rPr>
        <w:t>《</w:t>
      </w:r>
      <w:r>
        <w:rPr>
          <w:rFonts w:ascii="新宋体" w:eastAsia="新宋体" w:hAnsi="新宋体" w:cs="新宋体" w:hint="eastAsia"/>
          <w:bCs/>
          <w:color w:val="000000"/>
          <w:kern w:val="0"/>
          <w:sz w:val="28"/>
          <w:szCs w:val="28"/>
        </w:rPr>
        <w:t>安徽省人民政府关于推进商贸流通创新发展转型升级的实施意见》、</w:t>
      </w:r>
      <w:r>
        <w:rPr>
          <w:rFonts w:ascii="新宋体" w:eastAsia="新宋体" w:hAnsi="新宋体" w:cs="新宋体" w:hint="eastAsia"/>
          <w:snapToGrid w:val="0"/>
          <w:sz w:val="28"/>
          <w:szCs w:val="28"/>
        </w:rPr>
        <w:t>《安徽省“十三五”医药产业发展规划》及《</w:t>
      </w:r>
      <w:r>
        <w:rPr>
          <w:rFonts w:ascii="新宋体" w:eastAsia="新宋体" w:hAnsi="新宋体" w:cs="新宋体" w:hint="eastAsia"/>
          <w:color w:val="000000"/>
          <w:kern w:val="36"/>
          <w:sz w:val="28"/>
          <w:szCs w:val="28"/>
        </w:rPr>
        <w:t>安徽省人民政府办公厅关于加快健康产业发展的指导意见》等文件精神，合肥医药健康产业园海通集团和子路健康产业集团共同承接了国际健康产业城全国统一大市场项目，致力共建促进安徽医疗器械产业快速发展的产销新模式</w:t>
      </w:r>
      <w:r>
        <w:rPr>
          <w:rFonts w:ascii="新宋体" w:eastAsia="新宋体" w:hAnsi="新宋体" w:cs="新宋体"/>
          <w:color w:val="000000"/>
          <w:kern w:val="36"/>
          <w:sz w:val="28"/>
          <w:szCs w:val="28"/>
        </w:rPr>
        <w:t>——</w:t>
      </w:r>
      <w:r>
        <w:rPr>
          <w:rFonts w:ascii="新宋体" w:eastAsia="新宋体" w:hAnsi="新宋体" w:cs="新宋体" w:hint="eastAsia"/>
          <w:color w:val="000000"/>
          <w:kern w:val="36"/>
          <w:sz w:val="28"/>
          <w:szCs w:val="28"/>
        </w:rPr>
        <w:t>“皖人用皖械，皖械出皖”，在合肥医药健康产业园内打造“皖械”展览交易中心，</w:t>
      </w:r>
      <w:r>
        <w:rPr>
          <w:rFonts w:ascii="新宋体" w:eastAsia="新宋体" w:hAnsi="新宋体" w:cs="新宋体" w:hint="eastAsia"/>
          <w:color w:val="000000"/>
          <w:sz w:val="28"/>
          <w:szCs w:val="28"/>
        </w:rPr>
        <w:t>实施和提升“皖械”品牌塑造工程。</w:t>
      </w:r>
    </w:p>
    <w:p w:rsidR="00C03766" w:rsidRDefault="00C03766">
      <w:pPr>
        <w:jc w:val="left"/>
        <w:rPr>
          <w:rFonts w:ascii="新宋体" w:eastAsia="新宋体" w:hAnsi="新宋体" w:cs="新宋体"/>
          <w:b/>
          <w:bCs/>
          <w:color w:val="000000"/>
          <w:kern w:val="36"/>
          <w:sz w:val="28"/>
          <w:szCs w:val="28"/>
        </w:rPr>
      </w:pPr>
      <w:r>
        <w:rPr>
          <w:rFonts w:ascii="新宋体" w:eastAsia="新宋体" w:hAnsi="新宋体" w:cs="新宋体" w:hint="eastAsia"/>
          <w:b/>
          <w:bCs/>
          <w:color w:val="000000"/>
          <w:kern w:val="36"/>
          <w:sz w:val="28"/>
          <w:szCs w:val="28"/>
        </w:rPr>
        <w:t>一、项目规划</w:t>
      </w:r>
    </w:p>
    <w:p w:rsidR="00C03766" w:rsidRDefault="00C03766">
      <w:pPr>
        <w:ind w:firstLine="622"/>
        <w:jc w:val="left"/>
        <w:rPr>
          <w:rFonts w:ascii="新宋体" w:eastAsia="新宋体" w:hAnsi="新宋体" w:cs="新宋体"/>
          <w:sz w:val="28"/>
          <w:szCs w:val="28"/>
        </w:rPr>
      </w:pPr>
      <w:r>
        <w:rPr>
          <w:rFonts w:ascii="新宋体" w:eastAsia="新宋体" w:hAnsi="新宋体" w:cs="新宋体" w:hint="eastAsia"/>
          <w:color w:val="000000"/>
          <w:kern w:val="36"/>
          <w:sz w:val="28"/>
          <w:szCs w:val="28"/>
        </w:rPr>
        <w:t>规划用地</w:t>
      </w:r>
      <w:r>
        <w:rPr>
          <w:rFonts w:ascii="新宋体" w:eastAsia="新宋体" w:hAnsi="新宋体" w:cs="新宋体"/>
          <w:color w:val="000000"/>
          <w:kern w:val="36"/>
          <w:sz w:val="28"/>
          <w:szCs w:val="28"/>
        </w:rPr>
        <w:t>20</w:t>
      </w:r>
      <w:r>
        <w:rPr>
          <w:rFonts w:ascii="新宋体" w:eastAsia="新宋体" w:hAnsi="新宋体" w:cs="新宋体" w:hint="eastAsia"/>
          <w:color w:val="000000"/>
          <w:kern w:val="36"/>
          <w:sz w:val="28"/>
          <w:szCs w:val="28"/>
        </w:rPr>
        <w:t>亩，其中展览交易中心</w:t>
      </w:r>
      <w:r>
        <w:rPr>
          <w:rFonts w:ascii="新宋体" w:eastAsia="新宋体" w:hAnsi="新宋体" w:cs="新宋体"/>
          <w:color w:val="000000"/>
          <w:kern w:val="36"/>
          <w:sz w:val="28"/>
          <w:szCs w:val="28"/>
        </w:rPr>
        <w:t>4</w:t>
      </w:r>
      <w:r>
        <w:rPr>
          <w:rFonts w:ascii="新宋体" w:eastAsia="新宋体" w:hAnsi="新宋体" w:cs="新宋体" w:hint="eastAsia"/>
          <w:color w:val="000000"/>
          <w:kern w:val="36"/>
          <w:sz w:val="28"/>
          <w:szCs w:val="28"/>
        </w:rPr>
        <w:t>万平米，仓储物流中心</w:t>
      </w:r>
      <w:r>
        <w:rPr>
          <w:rFonts w:ascii="新宋体" w:eastAsia="新宋体" w:hAnsi="新宋体" w:cs="新宋体"/>
          <w:color w:val="000000"/>
          <w:kern w:val="36"/>
          <w:sz w:val="28"/>
          <w:szCs w:val="28"/>
        </w:rPr>
        <w:t>1.2</w:t>
      </w:r>
      <w:r>
        <w:rPr>
          <w:rFonts w:ascii="新宋体" w:eastAsia="新宋体" w:hAnsi="新宋体" w:cs="新宋体" w:hint="eastAsia"/>
          <w:color w:val="000000"/>
          <w:kern w:val="36"/>
          <w:sz w:val="28"/>
          <w:szCs w:val="28"/>
        </w:rPr>
        <w:t>万平米，会议推广中心</w:t>
      </w:r>
      <w:r>
        <w:rPr>
          <w:rFonts w:ascii="新宋体" w:eastAsia="新宋体" w:hAnsi="新宋体" w:cs="新宋体"/>
          <w:color w:val="000000"/>
          <w:kern w:val="36"/>
          <w:sz w:val="28"/>
          <w:szCs w:val="28"/>
        </w:rPr>
        <w:t>800</w:t>
      </w:r>
      <w:r>
        <w:rPr>
          <w:rFonts w:ascii="新宋体" w:eastAsia="新宋体" w:hAnsi="新宋体" w:cs="新宋体" w:hint="eastAsia"/>
          <w:color w:val="000000"/>
          <w:kern w:val="36"/>
          <w:sz w:val="28"/>
          <w:szCs w:val="28"/>
        </w:rPr>
        <w:t>平米，另有酒店（已建成）及</w:t>
      </w:r>
      <w:r>
        <w:rPr>
          <w:rFonts w:ascii="新宋体" w:eastAsia="新宋体" w:hAnsi="新宋体" w:cs="新宋体" w:hint="eastAsia"/>
          <w:sz w:val="28"/>
          <w:szCs w:val="28"/>
        </w:rPr>
        <w:t>配套商业服务区组成。展览交易中心最终入驻</w:t>
      </w:r>
      <w:r>
        <w:rPr>
          <w:rFonts w:ascii="新宋体" w:eastAsia="新宋体" w:hAnsi="新宋体" w:cs="新宋体"/>
          <w:sz w:val="28"/>
          <w:szCs w:val="28"/>
        </w:rPr>
        <w:t>2000</w:t>
      </w:r>
      <w:r>
        <w:rPr>
          <w:rFonts w:ascii="新宋体" w:eastAsia="新宋体" w:hAnsi="新宋体" w:cs="新宋体" w:hint="eastAsia"/>
          <w:sz w:val="28"/>
          <w:szCs w:val="28"/>
        </w:rPr>
        <w:t>家医疗器械生产厂家。</w:t>
      </w:r>
    </w:p>
    <w:p w:rsidR="00C03766" w:rsidRDefault="00C03766">
      <w:pPr>
        <w:numPr>
          <w:ilvl w:val="0"/>
          <w:numId w:val="1"/>
        </w:numPr>
        <w:jc w:val="left"/>
        <w:rPr>
          <w:rFonts w:ascii="新宋体" w:eastAsia="新宋体" w:hAnsi="新宋体" w:cs="新宋体"/>
          <w:b/>
          <w:bCs/>
          <w:sz w:val="28"/>
          <w:szCs w:val="28"/>
        </w:rPr>
      </w:pPr>
      <w:r>
        <w:rPr>
          <w:rFonts w:ascii="新宋体" w:eastAsia="新宋体" w:hAnsi="新宋体" w:cs="新宋体" w:hint="eastAsia"/>
          <w:b/>
          <w:bCs/>
          <w:sz w:val="28"/>
          <w:szCs w:val="28"/>
        </w:rPr>
        <w:t>运营模式</w:t>
      </w:r>
    </w:p>
    <w:p w:rsidR="00C03766" w:rsidRDefault="00C03766">
      <w:pPr>
        <w:jc w:val="left"/>
        <w:rPr>
          <w:rFonts w:ascii="新宋体" w:eastAsia="新宋体" w:hAnsi="新宋体" w:cs="新宋体"/>
          <w:sz w:val="28"/>
          <w:szCs w:val="28"/>
        </w:rPr>
      </w:pPr>
      <w:r>
        <w:rPr>
          <w:rFonts w:ascii="新宋体" w:eastAsia="新宋体" w:hAnsi="新宋体" w:cs="新宋体"/>
          <w:sz w:val="28"/>
          <w:szCs w:val="28"/>
        </w:rPr>
        <w:t>1</w:t>
      </w:r>
      <w:r>
        <w:rPr>
          <w:rFonts w:ascii="新宋体" w:eastAsia="新宋体" w:hAnsi="新宋体" w:cs="新宋体" w:hint="eastAsia"/>
          <w:sz w:val="28"/>
          <w:szCs w:val="28"/>
        </w:rPr>
        <w:t>、省内市场：“皖人用皖械”</w:t>
      </w:r>
    </w:p>
    <w:p w:rsidR="00C03766" w:rsidRDefault="00C03766">
      <w:pPr>
        <w:jc w:val="left"/>
        <w:rPr>
          <w:rFonts w:ascii="新宋体" w:eastAsia="新宋体" w:hAnsi="新宋体" w:cs="新宋体"/>
          <w:sz w:val="28"/>
          <w:szCs w:val="28"/>
        </w:rPr>
      </w:pPr>
      <w:r>
        <w:rPr>
          <w:rFonts w:ascii="宋体" w:hAnsi="宋体" w:cs="宋体" w:hint="eastAsia"/>
          <w:sz w:val="28"/>
          <w:szCs w:val="28"/>
        </w:rPr>
        <w:t>●</w:t>
      </w:r>
      <w:r>
        <w:rPr>
          <w:rFonts w:ascii="新宋体" w:eastAsia="新宋体" w:hAnsi="新宋体" w:cs="新宋体" w:hint="eastAsia"/>
          <w:sz w:val="28"/>
          <w:szCs w:val="28"/>
        </w:rPr>
        <w:t>招商省内医疗器械生产厂家免费进驻展览交易中心。</w:t>
      </w:r>
    </w:p>
    <w:p w:rsidR="00C03766" w:rsidRDefault="00C03766">
      <w:pPr>
        <w:jc w:val="left"/>
        <w:rPr>
          <w:rFonts w:ascii="新宋体" w:eastAsia="新宋体" w:hAnsi="新宋体" w:cs="新宋体"/>
          <w:sz w:val="28"/>
          <w:szCs w:val="28"/>
        </w:rPr>
      </w:pPr>
      <w:r>
        <w:rPr>
          <w:rFonts w:ascii="宋体" w:hAnsi="宋体" w:cs="宋体" w:hint="eastAsia"/>
          <w:sz w:val="28"/>
          <w:szCs w:val="28"/>
        </w:rPr>
        <w:t>●</w:t>
      </w:r>
      <w:r>
        <w:rPr>
          <w:rFonts w:ascii="新宋体" w:eastAsia="新宋体" w:hAnsi="新宋体" w:cs="新宋体" w:hint="eastAsia"/>
          <w:sz w:val="28"/>
          <w:szCs w:val="28"/>
        </w:rPr>
        <w:t>联合省内各地级市、县经销商企业，组建市场推广联盟，共同把展览交易中心产品推向终端医疗机构，取消传统经销商经营诸多流通环节，实现产用直接对接，降低医疗机构采购成本，在促进省内生产企业发展的同时，更让利于安徽百姓。</w:t>
      </w:r>
    </w:p>
    <w:p w:rsidR="00C03766" w:rsidRDefault="00C03766">
      <w:pPr>
        <w:jc w:val="left"/>
        <w:rPr>
          <w:rFonts w:ascii="宋体" w:cs="宋体"/>
          <w:sz w:val="28"/>
          <w:szCs w:val="28"/>
        </w:rPr>
      </w:pPr>
      <w:r>
        <w:rPr>
          <w:rFonts w:ascii="宋体" w:hAnsi="宋体" w:cs="宋体" w:hint="eastAsia"/>
          <w:sz w:val="28"/>
          <w:szCs w:val="28"/>
        </w:rPr>
        <w:t>●仓储、物流统一管理：展</w:t>
      </w:r>
      <w:r>
        <w:rPr>
          <w:rFonts w:ascii="新宋体" w:eastAsia="新宋体" w:hAnsi="新宋体" w:cs="新宋体" w:hint="eastAsia"/>
          <w:sz w:val="28"/>
          <w:szCs w:val="28"/>
        </w:rPr>
        <w:t>览交易中心将为</w:t>
      </w:r>
      <w:r>
        <w:rPr>
          <w:rFonts w:ascii="宋体" w:hAnsi="宋体" w:cs="宋体" w:hint="eastAsia"/>
          <w:sz w:val="28"/>
          <w:szCs w:val="28"/>
        </w:rPr>
        <w:t>进驻的生产企业免费提供</w:t>
      </w:r>
      <w:r>
        <w:rPr>
          <w:rFonts w:ascii="宋体" w:hAnsi="宋体" w:cs="宋体"/>
          <w:sz w:val="28"/>
          <w:szCs w:val="28"/>
        </w:rPr>
        <w:t>15</w:t>
      </w:r>
      <w:r>
        <w:rPr>
          <w:rFonts w:ascii="宋体" w:hAnsi="宋体" w:cs="宋体" w:hint="eastAsia"/>
          <w:sz w:val="28"/>
          <w:szCs w:val="28"/>
        </w:rPr>
        <w:t>天的产品仓储量，根据终端医疗机构采购订单统一物流配送。</w:t>
      </w:r>
    </w:p>
    <w:p w:rsidR="00C03766" w:rsidRDefault="00C03766">
      <w:pPr>
        <w:jc w:val="center"/>
        <w:rPr>
          <w:rFonts w:ascii="新宋体" w:eastAsia="新宋体" w:hAnsi="新宋体" w:cs="新宋体"/>
          <w:szCs w:val="21"/>
        </w:rPr>
      </w:pPr>
      <w:r>
        <w:rPr>
          <w:rFonts w:ascii="宋体" w:hAnsi="宋体" w:cs="宋体" w:hint="eastAsia"/>
          <w:szCs w:val="21"/>
        </w:rPr>
        <w:t>运营模式图</w:t>
      </w:r>
    </w:p>
    <w:p w:rsidR="00C03766" w:rsidRDefault="00C03766">
      <w:pPr>
        <w:jc w:val="left"/>
        <w:rPr>
          <w:rFonts w:ascii="新宋体" w:eastAsia="新宋体" w:hAnsi="新宋体" w:cs="新宋体"/>
          <w:sz w:val="28"/>
          <w:szCs w:val="28"/>
        </w:rPr>
      </w:pPr>
      <w:r>
        <w:rPr>
          <w:noProof/>
        </w:rPr>
        <w:pict>
          <v:oval id="_x0000_s1026" style="position:absolute;margin-left:162.35pt;margin-top:5.25pt;width:114.75pt;height:54.7pt;z-index:251652096;v-text-anchor:middle" fillcolor="#5b9bd5" strokecolor="#41719c" strokeweight="1pt">
            <v:stroke joinstyle="miter"/>
            <v:textbox>
              <w:txbxContent>
                <w:p w:rsidR="00C03766" w:rsidRPr="00A35F9D" w:rsidRDefault="00C03766">
                  <w:pPr>
                    <w:jc w:val="center"/>
                    <w:rPr>
                      <w:color w:val="000000"/>
                    </w:rPr>
                  </w:pPr>
                  <w:r w:rsidRPr="00A35F9D">
                    <w:rPr>
                      <w:rFonts w:hint="eastAsia"/>
                      <w:color w:val="000000"/>
                    </w:rPr>
                    <w:t>生产企业招商进驻</w:t>
                  </w:r>
                </w:p>
              </w:txbxContent>
            </v:textbox>
          </v:oval>
        </w:pict>
      </w:r>
    </w:p>
    <w:p w:rsidR="00C03766" w:rsidRDefault="00C03766">
      <w:pPr>
        <w:jc w:val="left"/>
        <w:rPr>
          <w:rFonts w:ascii="新宋体" w:eastAsia="新宋体" w:hAnsi="新宋体" w:cs="新宋体"/>
          <w:sz w:val="28"/>
          <w:szCs w:val="28"/>
        </w:rPr>
      </w:pPr>
      <w:r>
        <w:rPr>
          <w:noProof/>
        </w:rPr>
        <w:pict>
          <v:line id="_x0000_s1027" style="position:absolute;z-index:251660288" from="219.75pt,28.75pt" to="220.45pt,73pt" strokecolor="#5b9bd5" strokeweight=".5pt">
            <v:stroke joinstyle="miter"/>
          </v:line>
        </w:pict>
      </w:r>
      <w:r>
        <w:rPr>
          <w:noProof/>
        </w:rPr>
        <w:pict>
          <v:shapetype id="_x0000_t32" coordsize="21600,21600" o:spt="32" o:oned="t" path="m,l21600,21600e" filled="f">
            <v:path arrowok="t" fillok="f" o:connecttype="none"/>
            <o:lock v:ext="edit" shapetype="t"/>
          </v:shapetype>
          <v:shape id="_x0000_s1028" type="#_x0000_t32" style="position:absolute;margin-left:277.8pt;margin-top:14.5pt;width:73.5pt;height:54.75pt;z-index:251657216" strokecolor="#5b9bd5" strokeweight=".5pt">
            <v:stroke endarrow="open" joinstyle="miter"/>
          </v:shape>
        </w:pict>
      </w:r>
    </w:p>
    <w:p w:rsidR="00C03766" w:rsidRDefault="00C03766">
      <w:pPr>
        <w:jc w:val="left"/>
        <w:rPr>
          <w:rFonts w:ascii="新宋体" w:eastAsia="新宋体" w:hAnsi="新宋体" w:cs="新宋体"/>
          <w:sz w:val="28"/>
          <w:szCs w:val="28"/>
        </w:rPr>
      </w:pPr>
    </w:p>
    <w:p w:rsidR="00C03766" w:rsidRDefault="00C03766">
      <w:pPr>
        <w:jc w:val="left"/>
        <w:rPr>
          <w:rFonts w:ascii="新宋体" w:eastAsia="新宋体" w:hAnsi="新宋体" w:cs="新宋体"/>
          <w:sz w:val="28"/>
          <w:szCs w:val="28"/>
        </w:rPr>
      </w:pPr>
      <w:r>
        <w:rPr>
          <w:noProof/>
        </w:rPr>
        <w:pict>
          <v:oval id="_x0000_s1029" style="position:absolute;margin-left:170.55pt;margin-top:9.9pt;width:114.05pt;height:59.2pt;z-index:251656192;v-text-anchor:middle" fillcolor="#5b9bd5" strokecolor="#41719c" strokeweight="1pt">
            <v:stroke joinstyle="miter"/>
            <v:textbox>
              <w:txbxContent>
                <w:p w:rsidR="00C03766" w:rsidRPr="00A35F9D" w:rsidRDefault="00C03766">
                  <w:pPr>
                    <w:jc w:val="center"/>
                    <w:rPr>
                      <w:color w:val="000000"/>
                    </w:rPr>
                  </w:pPr>
                  <w:r w:rsidRPr="00A35F9D">
                    <w:rPr>
                      <w:rFonts w:hint="eastAsia"/>
                      <w:color w:val="000000"/>
                    </w:rPr>
                    <w:t>大市场展览交易中心</w:t>
                  </w:r>
                </w:p>
              </w:txbxContent>
            </v:textbox>
          </v:oval>
        </w:pict>
      </w:r>
      <w:r>
        <w:rPr>
          <w:noProof/>
        </w:rPr>
        <w:pict>
          <v:oval id="_x0000_s1030" style="position:absolute;margin-left:2.6pt;margin-top:14.45pt;width:126pt;height:62.9pt;z-index:251653120;v-text-anchor:middle" fillcolor="#5b9bd5" strokecolor="#41719c" strokeweight="1pt">
            <v:stroke joinstyle="miter"/>
            <v:textbox>
              <w:txbxContent>
                <w:p w:rsidR="00C03766" w:rsidRPr="00A35F9D" w:rsidRDefault="00C03766">
                  <w:pPr>
                    <w:jc w:val="center"/>
                    <w:rPr>
                      <w:color w:val="000000"/>
                    </w:rPr>
                  </w:pPr>
                  <w:r w:rsidRPr="00A35F9D">
                    <w:rPr>
                      <w:rFonts w:hint="eastAsia"/>
                      <w:color w:val="000000"/>
                    </w:rPr>
                    <w:t>联合市、县经销商构建推广联盟</w:t>
                  </w:r>
                </w:p>
              </w:txbxContent>
            </v:textbox>
          </v:oval>
        </w:pict>
      </w:r>
      <w:r>
        <w:rPr>
          <w:noProof/>
        </w:rPr>
        <w:pict>
          <v:oval id="_x0000_s1031" style="position:absolute;margin-left:316.8pt;margin-top:6.9pt;width:114.05pt;height:53.2pt;z-index:251654144;v-text-anchor:middle" fillcolor="#5b9bd5" strokecolor="#41719c" strokeweight="1pt">
            <v:stroke joinstyle="miter"/>
            <v:textbox>
              <w:txbxContent>
                <w:p w:rsidR="00C03766" w:rsidRPr="00A35F9D" w:rsidRDefault="00C03766">
                  <w:pPr>
                    <w:jc w:val="center"/>
                    <w:rPr>
                      <w:color w:val="000000"/>
                    </w:rPr>
                  </w:pPr>
                  <w:r w:rsidRPr="00A35F9D">
                    <w:rPr>
                      <w:rFonts w:hint="eastAsia"/>
                      <w:color w:val="000000"/>
                    </w:rPr>
                    <w:t>统一仓储、物流集中配送</w:t>
                  </w:r>
                </w:p>
              </w:txbxContent>
            </v:textbox>
          </v:oval>
        </w:pict>
      </w:r>
    </w:p>
    <w:p w:rsidR="00C03766" w:rsidRDefault="00C03766">
      <w:pPr>
        <w:jc w:val="left"/>
        <w:rPr>
          <w:rFonts w:ascii="新宋体" w:eastAsia="新宋体" w:hAnsi="新宋体" w:cs="新宋体"/>
          <w:sz w:val="28"/>
          <w:szCs w:val="28"/>
        </w:rPr>
      </w:pPr>
      <w:r>
        <w:rPr>
          <w:noProof/>
        </w:rPr>
        <w:pict>
          <v:line id="_x0000_s1032" style="position:absolute;flip:y;z-index:251663360" from="130.1pt,12.4pt" to="168.3pt,13.55pt" strokecolor="#5b9bd5" strokeweight=".5pt">
            <v:stroke joinstyle="miter"/>
          </v:line>
        </w:pict>
      </w:r>
      <w:r>
        <w:rPr>
          <w:noProof/>
        </w:rPr>
        <w:pict>
          <v:shape id="_x0000_s1033" type="#_x0000_t32" style="position:absolute;margin-left:290.55pt;margin-top:28.9pt;width:83.3pt;height:78pt;flip:x;z-index:251662336" strokecolor="#5b9bd5" strokeweight=".5pt">
            <v:stroke endarrow="open" joinstyle="miter"/>
          </v:shape>
        </w:pict>
      </w:r>
      <w:r>
        <w:rPr>
          <w:noProof/>
        </w:rPr>
        <w:pict>
          <v:line id="_x0000_s1034" style="position:absolute;flip:y;z-index:251658240" from="284.6pt,7.15pt" to="322.8pt,8.3pt" strokecolor="#5b9bd5" strokeweight=".5pt">
            <v:stroke joinstyle="miter"/>
          </v:line>
        </w:pict>
      </w:r>
    </w:p>
    <w:p w:rsidR="00C03766" w:rsidRDefault="00C03766">
      <w:pPr>
        <w:jc w:val="left"/>
        <w:rPr>
          <w:rFonts w:ascii="新宋体" w:eastAsia="新宋体" w:hAnsi="新宋体" w:cs="新宋体"/>
          <w:sz w:val="28"/>
          <w:szCs w:val="28"/>
        </w:rPr>
      </w:pPr>
      <w:r>
        <w:rPr>
          <w:noProof/>
        </w:rPr>
        <w:pict>
          <v:shape id="_x0000_s1035" type="#_x0000_t32" style="position:absolute;margin-left:75.35pt;margin-top:6.7pt;width:98.95pt;height:1in;z-index:251659264" strokecolor="#5b9bd5" strokeweight=".5pt">
            <v:stroke endarrow="open" joinstyle="miter"/>
          </v:shape>
        </w:pict>
      </w:r>
      <w:r>
        <w:rPr>
          <w:noProof/>
        </w:rPr>
        <w:pict>
          <v:shape id="_x0000_s1036" type="#_x0000_t32" style="position:absolute;margin-left:223.85pt;margin-top:9.7pt;width:1.45pt;height:48.75pt;z-index:251661312" strokecolor="#5b9bd5" strokeweight=".5pt">
            <v:stroke endarrow="open" joinstyle="miter"/>
          </v:shape>
        </w:pict>
      </w:r>
    </w:p>
    <w:p w:rsidR="00C03766" w:rsidRDefault="00C03766">
      <w:pPr>
        <w:jc w:val="left"/>
        <w:rPr>
          <w:rFonts w:ascii="新宋体" w:eastAsia="新宋体" w:hAnsi="新宋体" w:cs="新宋体"/>
          <w:sz w:val="28"/>
          <w:szCs w:val="28"/>
        </w:rPr>
      </w:pPr>
      <w:r>
        <w:rPr>
          <w:noProof/>
        </w:rPr>
        <w:pict>
          <v:oval id="_x0000_s1037" style="position:absolute;margin-left:175.05pt;margin-top:26.55pt;width:114.05pt;height:54.7pt;z-index:251655168;v-text-anchor:middle" fillcolor="#5b9bd5" strokecolor="#41719c" strokeweight="1pt">
            <v:stroke joinstyle="miter"/>
            <v:textbox>
              <w:txbxContent>
                <w:p w:rsidR="00C03766" w:rsidRPr="00A35F9D" w:rsidRDefault="00C03766">
                  <w:pPr>
                    <w:jc w:val="center"/>
                    <w:rPr>
                      <w:color w:val="000000"/>
                    </w:rPr>
                  </w:pPr>
                  <w:r w:rsidRPr="00A35F9D">
                    <w:rPr>
                      <w:rFonts w:hint="eastAsia"/>
                      <w:color w:val="000000"/>
                    </w:rPr>
                    <w:t>终端客户及医疗机构</w:t>
                  </w:r>
                </w:p>
              </w:txbxContent>
            </v:textbox>
          </v:oval>
        </w:pict>
      </w:r>
    </w:p>
    <w:p w:rsidR="00C03766" w:rsidRDefault="00C03766">
      <w:pPr>
        <w:jc w:val="left"/>
        <w:rPr>
          <w:rFonts w:ascii="新宋体" w:eastAsia="新宋体" w:hAnsi="新宋体" w:cs="新宋体"/>
          <w:sz w:val="28"/>
          <w:szCs w:val="28"/>
        </w:rPr>
      </w:pPr>
    </w:p>
    <w:p w:rsidR="00C03766" w:rsidRDefault="00C03766">
      <w:pPr>
        <w:jc w:val="left"/>
        <w:rPr>
          <w:rFonts w:ascii="新宋体" w:eastAsia="新宋体" w:hAnsi="新宋体" w:cs="新宋体"/>
          <w:sz w:val="28"/>
          <w:szCs w:val="28"/>
        </w:rPr>
      </w:pPr>
    </w:p>
    <w:p w:rsidR="00C03766" w:rsidRDefault="00C03766">
      <w:pPr>
        <w:numPr>
          <w:ilvl w:val="0"/>
          <w:numId w:val="2"/>
        </w:numPr>
        <w:jc w:val="left"/>
        <w:rPr>
          <w:rFonts w:ascii="新宋体" w:eastAsia="新宋体" w:hAnsi="新宋体" w:cs="新宋体"/>
          <w:sz w:val="28"/>
          <w:szCs w:val="28"/>
        </w:rPr>
      </w:pPr>
      <w:r>
        <w:rPr>
          <w:rFonts w:ascii="新宋体" w:eastAsia="新宋体" w:hAnsi="新宋体" w:cs="新宋体" w:hint="eastAsia"/>
          <w:sz w:val="28"/>
          <w:szCs w:val="28"/>
        </w:rPr>
        <w:t>省外市场：“皖械出皖”</w:t>
      </w:r>
    </w:p>
    <w:p w:rsidR="00C03766" w:rsidRDefault="00C03766">
      <w:pPr>
        <w:jc w:val="left"/>
        <w:rPr>
          <w:rFonts w:ascii="新宋体" w:eastAsia="新宋体" w:hAnsi="新宋体" w:cs="新宋体"/>
          <w:sz w:val="28"/>
          <w:szCs w:val="28"/>
        </w:rPr>
      </w:pPr>
      <w:r>
        <w:rPr>
          <w:rFonts w:ascii="新宋体" w:eastAsia="新宋体" w:hAnsi="新宋体" w:cs="新宋体"/>
          <w:sz w:val="28"/>
          <w:szCs w:val="28"/>
        </w:rPr>
        <w:t xml:space="preserve">   </w:t>
      </w:r>
      <w:r>
        <w:rPr>
          <w:rFonts w:ascii="新宋体" w:eastAsia="新宋体" w:hAnsi="新宋体" w:cs="新宋体" w:hint="eastAsia"/>
          <w:sz w:val="28"/>
          <w:szCs w:val="28"/>
        </w:rPr>
        <w:t>为推动安徽医疗器械生产企业做大做强，在安徽省政府相关部门及领导的大力支持下，国际健康产业城全国统一大市场落地合肥医药健康产业园，同时，为了“皖械”与国际市场的对接，在义乌国际健康产业城全国统一大市场内设置安徽医疗器械展示大厅，永久性免费展示“皖械”产品。另外，大市场还可为“皖械”生产企业提供以下市场机会和专业化服务。</w:t>
      </w:r>
    </w:p>
    <w:p w:rsidR="00C03766" w:rsidRDefault="00C03766">
      <w:pPr>
        <w:rPr>
          <w:rFonts w:ascii="新宋体" w:eastAsia="新宋体" w:hAnsi="新宋体" w:cs="新宋体"/>
          <w:sz w:val="28"/>
          <w:szCs w:val="28"/>
        </w:rPr>
      </w:pPr>
      <w:r>
        <w:rPr>
          <w:rFonts w:ascii="宋体" w:hAnsi="宋体" w:cs="宋体" w:hint="eastAsia"/>
          <w:sz w:val="28"/>
          <w:szCs w:val="28"/>
        </w:rPr>
        <w:t>★</w:t>
      </w:r>
      <w:r>
        <w:rPr>
          <w:rFonts w:ascii="新宋体" w:eastAsia="新宋体" w:hAnsi="新宋体" w:cs="新宋体" w:hint="eastAsia"/>
          <w:sz w:val="28"/>
          <w:szCs w:val="28"/>
        </w:rPr>
        <w:t>义乌市常驻大量国外采购商，目前每年医疗健康产品海外采购订单规模约为</w:t>
      </w:r>
      <w:r>
        <w:rPr>
          <w:rFonts w:ascii="新宋体" w:eastAsia="新宋体" w:hAnsi="新宋体" w:cs="新宋体"/>
          <w:sz w:val="28"/>
          <w:szCs w:val="28"/>
        </w:rPr>
        <w:t>40</w:t>
      </w:r>
      <w:r>
        <w:rPr>
          <w:rFonts w:ascii="新宋体" w:eastAsia="新宋体" w:hAnsi="新宋体" w:cs="新宋体" w:hint="eastAsia"/>
          <w:sz w:val="28"/>
          <w:szCs w:val="28"/>
        </w:rPr>
        <w:t>亿元，入驻大市场将为企业带来市场机会。</w:t>
      </w:r>
    </w:p>
    <w:p w:rsidR="00C03766" w:rsidRDefault="00C03766">
      <w:pPr>
        <w:rPr>
          <w:rFonts w:ascii="新宋体" w:eastAsia="新宋体" w:hAnsi="新宋体" w:cs="新宋体"/>
          <w:sz w:val="28"/>
          <w:szCs w:val="28"/>
        </w:rPr>
      </w:pPr>
      <w:r>
        <w:rPr>
          <w:rFonts w:ascii="宋体" w:hAnsi="宋体" w:cs="宋体" w:hint="eastAsia"/>
          <w:sz w:val="28"/>
          <w:szCs w:val="28"/>
        </w:rPr>
        <w:t>★</w:t>
      </w:r>
      <w:r>
        <w:rPr>
          <w:rFonts w:ascii="新宋体" w:eastAsia="新宋体" w:hAnsi="新宋体" w:cs="新宋体" w:hint="eastAsia"/>
          <w:sz w:val="28"/>
          <w:szCs w:val="28"/>
        </w:rPr>
        <w:t>大市场通过在全国及世界各主要城市及国家建设分市场的方式在世界范围内快速布点，将入驻企业的产品在世界范围内进行推广，实现“中国采购，全球销售”。</w:t>
      </w:r>
    </w:p>
    <w:p w:rsidR="00C03766" w:rsidRDefault="00C03766">
      <w:pPr>
        <w:rPr>
          <w:rFonts w:ascii="新宋体" w:eastAsia="新宋体" w:hAnsi="新宋体" w:cs="新宋体"/>
          <w:sz w:val="28"/>
          <w:szCs w:val="28"/>
        </w:rPr>
      </w:pPr>
      <w:r>
        <w:rPr>
          <w:rFonts w:ascii="宋体" w:hAnsi="宋体" w:cs="宋体" w:hint="eastAsia"/>
          <w:sz w:val="28"/>
          <w:szCs w:val="28"/>
        </w:rPr>
        <w:t>★</w:t>
      </w:r>
      <w:r>
        <w:rPr>
          <w:rFonts w:ascii="新宋体" w:eastAsia="新宋体" w:hAnsi="新宋体" w:cs="新宋体" w:hint="eastAsia"/>
          <w:sz w:val="28"/>
          <w:szCs w:val="28"/>
        </w:rPr>
        <w:t>大市场为入驻的生产企业提供报关、商检、跨境结算、仓储、物流、售后、维修及物业管理等专业配套服务。</w:t>
      </w:r>
    </w:p>
    <w:p w:rsidR="00C03766" w:rsidRDefault="00C03766">
      <w:pPr>
        <w:rPr>
          <w:rFonts w:ascii="新宋体" w:eastAsia="新宋体" w:hAnsi="新宋体" w:cs="新宋体"/>
          <w:sz w:val="28"/>
          <w:szCs w:val="28"/>
        </w:rPr>
      </w:pPr>
      <w:r>
        <w:rPr>
          <w:rFonts w:ascii="宋体" w:hAnsi="宋体" w:cs="宋体" w:hint="eastAsia"/>
          <w:sz w:val="28"/>
          <w:szCs w:val="28"/>
        </w:rPr>
        <w:t>★</w:t>
      </w:r>
      <w:r>
        <w:rPr>
          <w:rFonts w:ascii="新宋体" w:eastAsia="新宋体" w:hAnsi="新宋体" w:cs="新宋体" w:hint="eastAsia"/>
          <w:sz w:val="28"/>
          <w:szCs w:val="28"/>
        </w:rPr>
        <w:t>大市场为入驻生产企业提供各项个性化的金融服务，为生产企业在生产经营各环节提供便捷、高效、低成本的资金支持。</w:t>
      </w:r>
    </w:p>
    <w:p w:rsidR="00C03766" w:rsidRDefault="00C03766">
      <w:pPr>
        <w:rPr>
          <w:rFonts w:ascii="新宋体" w:eastAsia="新宋体" w:hAnsi="新宋体" w:cs="新宋体"/>
          <w:sz w:val="28"/>
          <w:szCs w:val="28"/>
        </w:rPr>
      </w:pPr>
      <w:r>
        <w:rPr>
          <w:rFonts w:ascii="宋体" w:hAnsi="宋体" w:cs="宋体" w:hint="eastAsia"/>
          <w:sz w:val="28"/>
          <w:szCs w:val="28"/>
        </w:rPr>
        <w:t>★</w:t>
      </w:r>
      <w:r>
        <w:rPr>
          <w:rFonts w:ascii="新宋体" w:eastAsia="新宋体" w:hAnsi="新宋体" w:cs="新宋体" w:hint="eastAsia"/>
          <w:sz w:val="28"/>
          <w:szCs w:val="28"/>
        </w:rPr>
        <w:t>大市场与各医疗健康有关行业协会、媒体及医院合作，每年在大市场组织召开</w:t>
      </w:r>
      <w:r>
        <w:rPr>
          <w:rFonts w:ascii="新宋体" w:eastAsia="新宋体" w:hAnsi="新宋体" w:cs="新宋体"/>
          <w:sz w:val="28"/>
          <w:szCs w:val="28"/>
        </w:rPr>
        <w:t>100-200</w:t>
      </w:r>
      <w:r>
        <w:rPr>
          <w:rFonts w:ascii="新宋体" w:eastAsia="新宋体" w:hAnsi="新宋体" w:cs="新宋体" w:hint="eastAsia"/>
          <w:sz w:val="28"/>
          <w:szCs w:val="28"/>
        </w:rPr>
        <w:t>场医疗健康会议会展活动，将大市场打造成永不落幕的医疗健康产品永久展览会，为入驻企业提供与各采购方零距离交流、展示、宣传的机会。</w:t>
      </w:r>
    </w:p>
    <w:p w:rsidR="00C03766" w:rsidRDefault="00C03766">
      <w:pPr>
        <w:rPr>
          <w:rFonts w:ascii="新宋体" w:eastAsia="新宋体" w:hAnsi="新宋体" w:cs="新宋体"/>
          <w:sz w:val="28"/>
          <w:szCs w:val="28"/>
        </w:rPr>
      </w:pPr>
      <w:r>
        <w:rPr>
          <w:rFonts w:ascii="宋体" w:hAnsi="宋体" w:cs="宋体" w:hint="eastAsia"/>
          <w:sz w:val="28"/>
          <w:szCs w:val="28"/>
        </w:rPr>
        <w:t>★</w:t>
      </w:r>
      <w:r>
        <w:rPr>
          <w:rFonts w:ascii="新宋体" w:eastAsia="新宋体" w:hAnsi="新宋体" w:cs="新宋体" w:hint="eastAsia"/>
          <w:sz w:val="28"/>
          <w:szCs w:val="28"/>
        </w:rPr>
        <w:t>大市场根据世界各大医疗健康类展会特点有针对性地制作企业产品宣传资料，代表企业参与各大国际展会，展示推荐入驻企业产品。</w:t>
      </w:r>
    </w:p>
    <w:p w:rsidR="00C03766" w:rsidRDefault="00C03766">
      <w:pPr>
        <w:rPr>
          <w:rFonts w:ascii="新宋体" w:eastAsia="新宋体" w:hAnsi="新宋体" w:cs="新宋体"/>
          <w:sz w:val="28"/>
          <w:szCs w:val="28"/>
        </w:rPr>
      </w:pPr>
      <w:r>
        <w:rPr>
          <w:rFonts w:ascii="宋体" w:hAnsi="宋体" w:cs="宋体" w:hint="eastAsia"/>
          <w:sz w:val="28"/>
          <w:szCs w:val="28"/>
        </w:rPr>
        <w:t>★</w:t>
      </w:r>
      <w:r>
        <w:rPr>
          <w:rFonts w:ascii="新宋体" w:eastAsia="新宋体" w:hAnsi="新宋体" w:cs="新宋体" w:hint="eastAsia"/>
          <w:sz w:val="28"/>
          <w:szCs w:val="28"/>
        </w:rPr>
        <w:t>大市场通过一站式采购、一条龙服务的聚集效应获取的国内外采购订单仅提供给大市场入驻企业。</w:t>
      </w:r>
    </w:p>
    <w:p w:rsidR="00C03766" w:rsidRDefault="00C03766">
      <w:pPr>
        <w:rPr>
          <w:rFonts w:ascii="新宋体" w:eastAsia="新宋体" w:hAnsi="新宋体" w:cs="新宋体"/>
          <w:sz w:val="28"/>
          <w:szCs w:val="28"/>
        </w:rPr>
      </w:pPr>
      <w:r>
        <w:rPr>
          <w:rFonts w:ascii="宋体" w:hAnsi="宋体" w:cs="宋体" w:hint="eastAsia"/>
          <w:sz w:val="28"/>
          <w:szCs w:val="28"/>
        </w:rPr>
        <w:t>★</w:t>
      </w:r>
      <w:r>
        <w:rPr>
          <w:rFonts w:ascii="新宋体" w:eastAsia="新宋体" w:hAnsi="新宋体" w:cs="新宋体" w:hint="eastAsia"/>
          <w:sz w:val="28"/>
          <w:szCs w:val="28"/>
        </w:rPr>
        <w:t>入驻企业可以免费注册中国医疗器械采购公共服务平台与大市场线上服务平台会员，获得平台提供的全国最新采购信息、医疗机构招投标信息，并可在平台免费展示宣传企业及产品。</w:t>
      </w:r>
    </w:p>
    <w:p w:rsidR="00C03766" w:rsidRDefault="00C03766">
      <w:pPr>
        <w:numPr>
          <w:ilvl w:val="0"/>
          <w:numId w:val="3"/>
        </w:numPr>
        <w:jc w:val="left"/>
        <w:rPr>
          <w:rFonts w:ascii="新宋体" w:eastAsia="新宋体" w:hAnsi="新宋体" w:cs="新宋体"/>
          <w:b/>
          <w:bCs/>
          <w:sz w:val="28"/>
          <w:szCs w:val="28"/>
        </w:rPr>
      </w:pPr>
      <w:r>
        <w:rPr>
          <w:rFonts w:ascii="新宋体" w:eastAsia="新宋体" w:hAnsi="新宋体" w:cs="新宋体" w:hint="eastAsia"/>
          <w:b/>
          <w:bCs/>
          <w:sz w:val="28"/>
          <w:szCs w:val="28"/>
        </w:rPr>
        <w:t>入驻模式</w:t>
      </w:r>
    </w:p>
    <w:p w:rsidR="00C03766" w:rsidRDefault="00C03766">
      <w:pPr>
        <w:rPr>
          <w:rFonts w:ascii="新宋体" w:eastAsia="新宋体" w:hAnsi="新宋体" w:cs="新宋体"/>
          <w:sz w:val="28"/>
          <w:szCs w:val="28"/>
        </w:rPr>
      </w:pPr>
      <w:r>
        <w:rPr>
          <w:rFonts w:ascii="新宋体" w:eastAsia="新宋体" w:hAnsi="新宋体" w:cs="新宋体"/>
          <w:sz w:val="28"/>
          <w:szCs w:val="28"/>
        </w:rPr>
        <w:t>1</w:t>
      </w:r>
      <w:r>
        <w:rPr>
          <w:rFonts w:ascii="新宋体" w:eastAsia="新宋体" w:hAnsi="新宋体" w:cs="新宋体" w:hint="eastAsia"/>
          <w:sz w:val="28"/>
          <w:szCs w:val="28"/>
        </w:rPr>
        <w:t>、展柜：统一定制标准规格</w:t>
      </w:r>
      <w:r>
        <w:rPr>
          <w:rFonts w:ascii="新宋体" w:eastAsia="新宋体" w:hAnsi="新宋体" w:cs="新宋体"/>
          <w:sz w:val="28"/>
          <w:szCs w:val="28"/>
        </w:rPr>
        <w:t>150cm*130cm*60cm</w:t>
      </w:r>
      <w:r>
        <w:rPr>
          <w:rFonts w:ascii="新宋体" w:eastAsia="新宋体" w:hAnsi="新宋体" w:cs="新宋体" w:hint="eastAsia"/>
          <w:sz w:val="28"/>
          <w:szCs w:val="28"/>
        </w:rPr>
        <w:t>烤漆展柜，一次性购买入驻，终身免租金，免各项维护费用，企业无需派驻人员。企业产品或宣传资料在展柜展示，国内外客户可通过二维码与企业直接联系。</w:t>
      </w:r>
    </w:p>
    <w:p w:rsidR="00C03766" w:rsidRDefault="00C03766">
      <w:pPr>
        <w:rPr>
          <w:rFonts w:ascii="新宋体" w:eastAsia="新宋体" w:hAnsi="新宋体" w:cs="新宋体"/>
          <w:sz w:val="28"/>
          <w:szCs w:val="28"/>
        </w:rPr>
      </w:pPr>
      <w:r>
        <w:rPr>
          <w:rFonts w:ascii="新宋体" w:eastAsia="新宋体" w:hAnsi="新宋体" w:cs="新宋体"/>
          <w:sz w:val="28"/>
          <w:szCs w:val="28"/>
        </w:rPr>
        <w:t>2</w:t>
      </w:r>
      <w:r>
        <w:rPr>
          <w:rFonts w:ascii="新宋体" w:eastAsia="新宋体" w:hAnsi="新宋体" w:cs="新宋体" w:hint="eastAsia"/>
          <w:sz w:val="28"/>
          <w:szCs w:val="28"/>
        </w:rPr>
        <w:t>、展位：展位面积</w:t>
      </w:r>
      <w:r>
        <w:rPr>
          <w:rFonts w:ascii="新宋体" w:eastAsia="新宋体" w:hAnsi="新宋体" w:cs="新宋体"/>
          <w:sz w:val="28"/>
          <w:szCs w:val="28"/>
        </w:rPr>
        <w:t>32.5</w:t>
      </w:r>
      <w:r>
        <w:rPr>
          <w:rFonts w:ascii="新宋体" w:eastAsia="新宋体" w:hAnsi="新宋体" w:cs="新宋体" w:hint="eastAsia"/>
          <w:sz w:val="28"/>
          <w:szCs w:val="28"/>
        </w:rPr>
        <w:t>平方米以上，企业根据产品特性提出使用面积需求，免租金，自行装修，需按使用面积缴纳押金，企业需派驻专业人员接待客户或委托大市场管理销售。</w:t>
      </w:r>
    </w:p>
    <w:p w:rsidR="00C03766" w:rsidRDefault="00C03766">
      <w:pPr>
        <w:jc w:val="left"/>
        <w:rPr>
          <w:rFonts w:ascii="新宋体" w:eastAsia="新宋体" w:hAnsi="新宋体" w:cs="新宋体"/>
          <w:b/>
          <w:bCs/>
          <w:sz w:val="28"/>
          <w:szCs w:val="28"/>
        </w:rPr>
      </w:pPr>
      <w:r>
        <w:rPr>
          <w:rFonts w:ascii="新宋体" w:eastAsia="新宋体" w:hAnsi="新宋体" w:cs="新宋体" w:hint="eastAsia"/>
          <w:b/>
          <w:bCs/>
          <w:sz w:val="28"/>
          <w:szCs w:val="28"/>
        </w:rPr>
        <w:t>四、生产企业入驻条件</w:t>
      </w:r>
    </w:p>
    <w:p w:rsidR="00C03766" w:rsidRDefault="00C03766">
      <w:pPr>
        <w:rPr>
          <w:sz w:val="28"/>
          <w:szCs w:val="28"/>
        </w:rPr>
      </w:pPr>
      <w:r>
        <w:rPr>
          <w:rFonts w:ascii="新宋体" w:eastAsia="新宋体" w:hAnsi="新宋体" w:cs="新宋体"/>
          <w:sz w:val="28"/>
          <w:szCs w:val="28"/>
        </w:rPr>
        <w:t xml:space="preserve">1. </w:t>
      </w:r>
      <w:r>
        <w:rPr>
          <w:rFonts w:ascii="新宋体" w:eastAsia="新宋体" w:hAnsi="新宋体" w:cs="新宋体" w:hint="eastAsia"/>
          <w:sz w:val="28"/>
          <w:szCs w:val="28"/>
        </w:rPr>
        <w:t>入驻企业必须为省内医疗器械产品或软件的生产企业，</w:t>
      </w:r>
      <w:r>
        <w:rPr>
          <w:rFonts w:hint="eastAsia"/>
          <w:sz w:val="28"/>
          <w:szCs w:val="28"/>
        </w:rPr>
        <w:t>对于国内省外生产企业如需入驻我方市场，其省医疗器械产业市场也必须同等权利向我省生产企业入驻开放。</w:t>
      </w:r>
    </w:p>
    <w:p w:rsidR="00C03766" w:rsidRDefault="00C03766">
      <w:pPr>
        <w:rPr>
          <w:rFonts w:ascii="新宋体" w:eastAsia="新宋体" w:hAnsi="新宋体" w:cs="新宋体"/>
          <w:sz w:val="28"/>
          <w:szCs w:val="28"/>
        </w:rPr>
      </w:pPr>
      <w:r>
        <w:rPr>
          <w:rFonts w:ascii="新宋体" w:eastAsia="新宋体" w:hAnsi="新宋体" w:cs="新宋体"/>
          <w:sz w:val="28"/>
          <w:szCs w:val="28"/>
        </w:rPr>
        <w:t xml:space="preserve">2. </w:t>
      </w:r>
      <w:r>
        <w:rPr>
          <w:rFonts w:ascii="新宋体" w:eastAsia="新宋体" w:hAnsi="新宋体" w:cs="新宋体" w:hint="eastAsia"/>
          <w:sz w:val="28"/>
          <w:szCs w:val="28"/>
        </w:rPr>
        <w:t>入驻企业在展览交易中心内只能展销本企业生</w:t>
      </w:r>
      <w:bookmarkStart w:id="0" w:name="_GoBack"/>
      <w:bookmarkEnd w:id="0"/>
      <w:r>
        <w:rPr>
          <w:rFonts w:ascii="新宋体" w:eastAsia="新宋体" w:hAnsi="新宋体" w:cs="新宋体" w:hint="eastAsia"/>
          <w:sz w:val="28"/>
          <w:szCs w:val="28"/>
        </w:rPr>
        <w:t>产的产品，企业必须对自身的产品质量及服务负责。</w:t>
      </w:r>
    </w:p>
    <w:p w:rsidR="00C03766" w:rsidRDefault="00C03766">
      <w:pPr>
        <w:rPr>
          <w:rFonts w:ascii="新宋体" w:eastAsia="新宋体" w:hAnsi="新宋体" w:cs="新宋体"/>
          <w:sz w:val="28"/>
          <w:szCs w:val="28"/>
        </w:rPr>
      </w:pPr>
      <w:r>
        <w:rPr>
          <w:rFonts w:ascii="新宋体" w:eastAsia="新宋体" w:hAnsi="新宋体" w:cs="新宋体"/>
          <w:sz w:val="28"/>
          <w:szCs w:val="28"/>
        </w:rPr>
        <w:t xml:space="preserve">3. </w:t>
      </w:r>
      <w:r>
        <w:rPr>
          <w:rFonts w:ascii="新宋体" w:eastAsia="新宋体" w:hAnsi="新宋体" w:cs="新宋体" w:hint="eastAsia"/>
          <w:sz w:val="28"/>
          <w:szCs w:val="28"/>
        </w:rPr>
        <w:t>入驻企业须按照中心要求提交企业介绍、企业资质、生产许可证、产品检测报告、产品信息等相关资料，并保证资料全面、完整、准确和可验证。</w:t>
      </w:r>
    </w:p>
    <w:p w:rsidR="00C03766" w:rsidRDefault="00C03766">
      <w:pPr>
        <w:rPr>
          <w:rFonts w:ascii="新宋体" w:eastAsia="新宋体" w:hAnsi="新宋体" w:cs="新宋体"/>
          <w:sz w:val="28"/>
          <w:szCs w:val="28"/>
        </w:rPr>
      </w:pPr>
      <w:r>
        <w:rPr>
          <w:rFonts w:ascii="新宋体" w:eastAsia="新宋体" w:hAnsi="新宋体" w:cs="新宋体"/>
          <w:sz w:val="28"/>
          <w:szCs w:val="28"/>
        </w:rPr>
        <w:t xml:space="preserve">4. </w:t>
      </w:r>
      <w:r>
        <w:rPr>
          <w:rFonts w:ascii="新宋体" w:eastAsia="新宋体" w:hAnsi="新宋体" w:cs="新宋体" w:hint="eastAsia"/>
          <w:sz w:val="28"/>
          <w:szCs w:val="28"/>
        </w:rPr>
        <w:t>入驻企业在展览交易中心内须服从我方的统一管理。</w:t>
      </w:r>
    </w:p>
    <w:p w:rsidR="00C03766" w:rsidRDefault="00C03766">
      <w:pPr>
        <w:jc w:val="left"/>
        <w:rPr>
          <w:rFonts w:ascii="新宋体" w:eastAsia="新宋体" w:hAnsi="新宋体" w:cs="新宋体"/>
          <w:sz w:val="28"/>
          <w:szCs w:val="28"/>
        </w:rPr>
      </w:pPr>
      <w:r>
        <w:rPr>
          <w:rFonts w:ascii="新宋体" w:eastAsia="新宋体" w:hAnsi="新宋体" w:cs="新宋体"/>
          <w:sz w:val="28"/>
          <w:szCs w:val="28"/>
        </w:rPr>
        <w:t xml:space="preserve">   </w:t>
      </w:r>
      <w:r>
        <w:rPr>
          <w:rFonts w:ascii="新宋体" w:eastAsia="新宋体" w:hAnsi="新宋体" w:cs="新宋体" w:hint="eastAsia"/>
          <w:sz w:val="28"/>
          <w:szCs w:val="28"/>
        </w:rPr>
        <w:t>于此，真诚相邀我省医疗器械生产企业积极入驻，为安徽省医疗器械产业快速发展献智献力！</w:t>
      </w:r>
    </w:p>
    <w:p w:rsidR="00C03766" w:rsidRDefault="00C03766">
      <w:pPr>
        <w:jc w:val="left"/>
        <w:rPr>
          <w:rFonts w:ascii="新宋体" w:eastAsia="新宋体" w:hAnsi="新宋体" w:cs="新宋体"/>
          <w:b/>
          <w:bCs/>
          <w:sz w:val="28"/>
          <w:szCs w:val="28"/>
        </w:rPr>
      </w:pPr>
      <w:r>
        <w:rPr>
          <w:rFonts w:ascii="新宋体" w:eastAsia="新宋体" w:hAnsi="新宋体" w:cs="新宋体" w:hint="eastAsia"/>
          <w:b/>
          <w:bCs/>
          <w:sz w:val="28"/>
          <w:szCs w:val="28"/>
        </w:rPr>
        <w:t>联系电话：</w:t>
      </w:r>
      <w:r>
        <w:rPr>
          <w:rFonts w:ascii="新宋体" w:eastAsia="新宋体" w:hAnsi="新宋体" w:cs="新宋体"/>
          <w:b/>
          <w:bCs/>
          <w:sz w:val="28"/>
          <w:szCs w:val="28"/>
        </w:rPr>
        <w:t xml:space="preserve">0551——6381 2598   </w:t>
      </w:r>
      <w:r>
        <w:rPr>
          <w:rFonts w:ascii="新宋体" w:eastAsia="新宋体" w:hAnsi="新宋体" w:cs="新宋体" w:hint="eastAsia"/>
          <w:b/>
          <w:bCs/>
          <w:sz w:val="28"/>
          <w:szCs w:val="28"/>
        </w:rPr>
        <w:t>传</w:t>
      </w:r>
      <w:r>
        <w:rPr>
          <w:rFonts w:ascii="新宋体" w:eastAsia="新宋体" w:hAnsi="新宋体" w:cs="新宋体"/>
          <w:b/>
          <w:bCs/>
          <w:sz w:val="28"/>
          <w:szCs w:val="28"/>
        </w:rPr>
        <w:t xml:space="preserve"> </w:t>
      </w:r>
      <w:r>
        <w:rPr>
          <w:rFonts w:ascii="新宋体" w:eastAsia="新宋体" w:hAnsi="新宋体" w:cs="新宋体" w:hint="eastAsia"/>
          <w:b/>
          <w:bCs/>
          <w:sz w:val="28"/>
          <w:szCs w:val="28"/>
        </w:rPr>
        <w:t>真：</w:t>
      </w:r>
      <w:r>
        <w:rPr>
          <w:rFonts w:ascii="新宋体" w:eastAsia="新宋体" w:hAnsi="新宋体" w:cs="新宋体"/>
          <w:b/>
          <w:bCs/>
          <w:sz w:val="28"/>
          <w:szCs w:val="28"/>
        </w:rPr>
        <w:t>0551——6442 5340</w:t>
      </w:r>
    </w:p>
    <w:p w:rsidR="00C03766" w:rsidRDefault="00C03766">
      <w:pPr>
        <w:jc w:val="left"/>
        <w:rPr>
          <w:rFonts w:ascii="新宋体" w:eastAsia="新宋体" w:hAnsi="新宋体" w:cs="新宋体"/>
          <w:b/>
          <w:bCs/>
          <w:sz w:val="28"/>
          <w:szCs w:val="28"/>
        </w:rPr>
      </w:pPr>
      <w:r>
        <w:rPr>
          <w:rFonts w:ascii="新宋体" w:eastAsia="新宋体" w:hAnsi="新宋体" w:cs="新宋体" w:hint="eastAsia"/>
          <w:b/>
          <w:bCs/>
          <w:sz w:val="28"/>
          <w:szCs w:val="28"/>
        </w:rPr>
        <w:t>联</w:t>
      </w:r>
      <w:r>
        <w:rPr>
          <w:rFonts w:ascii="新宋体" w:eastAsia="新宋体" w:hAnsi="新宋体" w:cs="新宋体"/>
          <w:b/>
          <w:bCs/>
          <w:sz w:val="28"/>
          <w:szCs w:val="28"/>
        </w:rPr>
        <w:t xml:space="preserve"> </w:t>
      </w:r>
      <w:r>
        <w:rPr>
          <w:rFonts w:ascii="新宋体" w:eastAsia="新宋体" w:hAnsi="新宋体" w:cs="新宋体" w:hint="eastAsia"/>
          <w:b/>
          <w:bCs/>
          <w:sz w:val="28"/>
          <w:szCs w:val="28"/>
        </w:rPr>
        <w:t>系</w:t>
      </w:r>
      <w:r>
        <w:rPr>
          <w:rFonts w:ascii="新宋体" w:eastAsia="新宋体" w:hAnsi="新宋体" w:cs="新宋体"/>
          <w:b/>
          <w:bCs/>
          <w:sz w:val="28"/>
          <w:szCs w:val="28"/>
        </w:rPr>
        <w:t xml:space="preserve"> </w:t>
      </w:r>
      <w:r>
        <w:rPr>
          <w:rFonts w:ascii="新宋体" w:eastAsia="新宋体" w:hAnsi="新宋体" w:cs="新宋体" w:hint="eastAsia"/>
          <w:b/>
          <w:bCs/>
          <w:sz w:val="28"/>
          <w:szCs w:val="28"/>
        </w:rPr>
        <w:t>人：刘</w:t>
      </w:r>
      <w:r>
        <w:rPr>
          <w:rFonts w:ascii="新宋体" w:eastAsia="新宋体" w:hAnsi="新宋体" w:cs="新宋体"/>
          <w:b/>
          <w:bCs/>
          <w:sz w:val="28"/>
          <w:szCs w:val="28"/>
        </w:rPr>
        <w:t xml:space="preserve">  </w:t>
      </w:r>
      <w:r>
        <w:rPr>
          <w:rFonts w:ascii="新宋体" w:eastAsia="新宋体" w:hAnsi="新宋体" w:cs="新宋体" w:hint="eastAsia"/>
          <w:b/>
          <w:bCs/>
          <w:sz w:val="28"/>
          <w:szCs w:val="28"/>
        </w:rPr>
        <w:t>雷：</w:t>
      </w:r>
      <w:r>
        <w:rPr>
          <w:rFonts w:ascii="新宋体" w:eastAsia="新宋体" w:hAnsi="新宋体" w:cs="新宋体"/>
          <w:b/>
          <w:bCs/>
          <w:sz w:val="28"/>
          <w:szCs w:val="28"/>
        </w:rPr>
        <w:t xml:space="preserve">138 6671 8233  </w:t>
      </w:r>
      <w:r>
        <w:rPr>
          <w:rFonts w:ascii="新宋体" w:eastAsia="新宋体" w:hAnsi="新宋体" w:cs="新宋体" w:hint="eastAsia"/>
          <w:b/>
          <w:bCs/>
          <w:sz w:val="28"/>
          <w:szCs w:val="28"/>
        </w:rPr>
        <w:t>徐</w:t>
      </w:r>
      <w:r>
        <w:rPr>
          <w:rFonts w:ascii="新宋体" w:eastAsia="新宋体" w:hAnsi="新宋体" w:cs="新宋体"/>
          <w:b/>
          <w:bCs/>
          <w:sz w:val="28"/>
          <w:szCs w:val="28"/>
        </w:rPr>
        <w:t xml:space="preserve">  </w:t>
      </w:r>
      <w:r>
        <w:rPr>
          <w:rFonts w:ascii="新宋体" w:eastAsia="新宋体" w:hAnsi="新宋体" w:cs="新宋体" w:hint="eastAsia"/>
          <w:b/>
          <w:bCs/>
          <w:sz w:val="28"/>
          <w:szCs w:val="28"/>
        </w:rPr>
        <w:t>进：</w:t>
      </w:r>
      <w:r>
        <w:rPr>
          <w:rFonts w:ascii="新宋体" w:eastAsia="新宋体" w:hAnsi="新宋体" w:cs="新宋体"/>
          <w:b/>
          <w:bCs/>
          <w:sz w:val="28"/>
          <w:szCs w:val="28"/>
        </w:rPr>
        <w:t>150 5692 6955</w:t>
      </w:r>
    </w:p>
    <w:p w:rsidR="00C03766" w:rsidRDefault="00C03766">
      <w:pPr>
        <w:jc w:val="left"/>
        <w:rPr>
          <w:rFonts w:ascii="新宋体" w:eastAsia="新宋体" w:hAnsi="新宋体" w:cs="新宋体"/>
          <w:b/>
          <w:bCs/>
          <w:sz w:val="28"/>
          <w:szCs w:val="28"/>
        </w:rPr>
      </w:pPr>
      <w:r>
        <w:rPr>
          <w:rFonts w:ascii="新宋体" w:eastAsia="新宋体" w:hAnsi="新宋体" w:cs="新宋体" w:hint="eastAsia"/>
          <w:b/>
          <w:bCs/>
          <w:sz w:val="28"/>
          <w:szCs w:val="28"/>
        </w:rPr>
        <w:t>网</w:t>
      </w:r>
      <w:r>
        <w:rPr>
          <w:rFonts w:ascii="新宋体" w:eastAsia="新宋体" w:hAnsi="新宋体" w:cs="新宋体"/>
          <w:b/>
          <w:bCs/>
          <w:sz w:val="28"/>
          <w:szCs w:val="28"/>
        </w:rPr>
        <w:t xml:space="preserve">    </w:t>
      </w:r>
      <w:r>
        <w:rPr>
          <w:rFonts w:ascii="新宋体" w:eastAsia="新宋体" w:hAnsi="新宋体" w:cs="新宋体" w:hint="eastAsia"/>
          <w:b/>
          <w:bCs/>
          <w:sz w:val="28"/>
          <w:szCs w:val="28"/>
        </w:rPr>
        <w:t>址：</w:t>
      </w:r>
      <w:r>
        <w:rPr>
          <w:rFonts w:ascii="新宋体" w:eastAsia="新宋体" w:hAnsi="新宋体" w:cs="新宋体"/>
          <w:b/>
          <w:bCs/>
          <w:sz w:val="28"/>
          <w:szCs w:val="28"/>
        </w:rPr>
        <w:t>www.ahzlyl.com</w:t>
      </w:r>
    </w:p>
    <w:p w:rsidR="00C03766" w:rsidRDefault="00C03766">
      <w:pPr>
        <w:jc w:val="right"/>
        <w:rPr>
          <w:rFonts w:ascii="新宋体" w:eastAsia="新宋体" w:hAnsi="新宋体" w:cs="新宋体"/>
          <w:sz w:val="28"/>
          <w:szCs w:val="28"/>
        </w:rPr>
      </w:pPr>
      <w:r>
        <w:rPr>
          <w:rFonts w:ascii="新宋体" w:eastAsia="新宋体" w:hAnsi="新宋体" w:cs="新宋体" w:hint="eastAsia"/>
          <w:sz w:val="28"/>
          <w:szCs w:val="28"/>
        </w:rPr>
        <w:t>合肥医药健康产业园：安徽海通投资控股集团股份有限公司</w:t>
      </w:r>
    </w:p>
    <w:p w:rsidR="00C03766" w:rsidRDefault="00C03766">
      <w:pPr>
        <w:jc w:val="right"/>
        <w:rPr>
          <w:rFonts w:ascii="新宋体" w:eastAsia="新宋体" w:hAnsi="新宋体" w:cs="新宋体"/>
          <w:sz w:val="28"/>
          <w:szCs w:val="28"/>
        </w:rPr>
      </w:pPr>
      <w:r>
        <w:rPr>
          <w:rFonts w:ascii="新宋体" w:eastAsia="新宋体" w:hAnsi="新宋体" w:cs="新宋体"/>
          <w:sz w:val="28"/>
          <w:szCs w:val="28"/>
        </w:rPr>
        <w:t xml:space="preserve">                    </w:t>
      </w:r>
      <w:r>
        <w:rPr>
          <w:rFonts w:ascii="新宋体" w:eastAsia="新宋体" w:hAnsi="新宋体" w:cs="新宋体" w:hint="eastAsia"/>
          <w:sz w:val="28"/>
          <w:szCs w:val="28"/>
        </w:rPr>
        <w:t>安徽子路健康产业集团</w:t>
      </w:r>
    </w:p>
    <w:p w:rsidR="00C03766" w:rsidRDefault="00C03766">
      <w:pPr>
        <w:jc w:val="right"/>
        <w:rPr>
          <w:rFonts w:ascii="新宋体" w:eastAsia="新宋体" w:hAnsi="新宋体" w:cs="新宋体"/>
          <w:sz w:val="28"/>
          <w:szCs w:val="28"/>
        </w:rPr>
      </w:pPr>
      <w:r>
        <w:rPr>
          <w:rFonts w:ascii="新宋体" w:eastAsia="新宋体" w:hAnsi="新宋体" w:cs="新宋体"/>
          <w:sz w:val="28"/>
          <w:szCs w:val="28"/>
        </w:rPr>
        <w:t>2017</w:t>
      </w:r>
      <w:r>
        <w:rPr>
          <w:rFonts w:ascii="新宋体" w:eastAsia="新宋体" w:hAnsi="新宋体" w:cs="新宋体" w:hint="eastAsia"/>
          <w:sz w:val="28"/>
          <w:szCs w:val="28"/>
        </w:rPr>
        <w:t>年</w:t>
      </w:r>
      <w:r>
        <w:rPr>
          <w:rFonts w:ascii="新宋体" w:eastAsia="新宋体" w:hAnsi="新宋体" w:cs="新宋体"/>
          <w:sz w:val="28"/>
          <w:szCs w:val="28"/>
        </w:rPr>
        <w:t>5</w:t>
      </w:r>
      <w:r>
        <w:rPr>
          <w:rFonts w:ascii="新宋体" w:eastAsia="新宋体" w:hAnsi="新宋体" w:cs="新宋体" w:hint="eastAsia"/>
          <w:sz w:val="28"/>
          <w:szCs w:val="28"/>
        </w:rPr>
        <w:t>月</w:t>
      </w:r>
      <w:r>
        <w:rPr>
          <w:rFonts w:ascii="新宋体" w:eastAsia="新宋体" w:hAnsi="新宋体" w:cs="新宋体"/>
          <w:sz w:val="28"/>
          <w:szCs w:val="28"/>
        </w:rPr>
        <w:t>18</w:t>
      </w:r>
      <w:r>
        <w:rPr>
          <w:rFonts w:ascii="新宋体" w:eastAsia="新宋体" w:hAnsi="新宋体" w:cs="新宋体" w:hint="eastAsia"/>
          <w:sz w:val="28"/>
          <w:szCs w:val="28"/>
        </w:rPr>
        <w:t>日</w:t>
      </w:r>
    </w:p>
    <w:p w:rsidR="00C03766" w:rsidRDefault="00C03766">
      <w:pPr>
        <w:jc w:val="left"/>
        <w:rPr>
          <w:rFonts w:ascii="新宋体" w:eastAsia="新宋体" w:hAnsi="新宋体" w:cs="新宋体"/>
          <w:szCs w:val="21"/>
        </w:rPr>
      </w:pPr>
    </w:p>
    <w:p w:rsidR="00C03766" w:rsidRDefault="00C03766">
      <w:pPr>
        <w:jc w:val="left"/>
        <w:rPr>
          <w:rFonts w:ascii="新宋体" w:eastAsia="新宋体" w:hAnsi="新宋体" w:cs="新宋体"/>
          <w:szCs w:val="21"/>
        </w:rPr>
      </w:pPr>
    </w:p>
    <w:p w:rsidR="00C03766" w:rsidRDefault="00C03766">
      <w:pPr>
        <w:jc w:val="left"/>
        <w:rPr>
          <w:rFonts w:ascii="新宋体" w:eastAsia="新宋体" w:hAnsi="新宋体" w:cs="新宋体"/>
          <w:b/>
          <w:bCs/>
          <w:sz w:val="44"/>
          <w:szCs w:val="44"/>
        </w:rPr>
      </w:pPr>
      <w:r>
        <w:rPr>
          <w:rFonts w:ascii="新宋体" w:eastAsia="新宋体" w:hAnsi="新宋体" w:cs="新宋体" w:hint="eastAsia"/>
          <w:b/>
          <w:bCs/>
          <w:sz w:val="44"/>
          <w:szCs w:val="44"/>
        </w:rPr>
        <w:t>附件：国际健康产业城全国统一大市场简介</w:t>
      </w:r>
    </w:p>
    <w:p w:rsidR="00C03766" w:rsidRDefault="00C03766">
      <w:pPr>
        <w:rPr>
          <w:rFonts w:ascii="新宋体" w:eastAsia="新宋体" w:hAnsi="新宋体" w:cs="新宋体"/>
          <w:b/>
          <w:sz w:val="28"/>
          <w:szCs w:val="28"/>
        </w:rPr>
      </w:pPr>
      <w:r>
        <w:rPr>
          <w:rFonts w:ascii="新宋体" w:eastAsia="新宋体" w:hAnsi="新宋体" w:cs="新宋体" w:hint="eastAsia"/>
          <w:b/>
          <w:sz w:val="28"/>
          <w:szCs w:val="28"/>
        </w:rPr>
        <w:t>项目背景：</w:t>
      </w:r>
    </w:p>
    <w:p w:rsidR="00C03766" w:rsidRDefault="00C03766">
      <w:pPr>
        <w:ind w:firstLine="435"/>
        <w:rPr>
          <w:rFonts w:ascii="新宋体" w:eastAsia="新宋体" w:hAnsi="新宋体" w:cs="新宋体"/>
          <w:sz w:val="28"/>
          <w:szCs w:val="28"/>
        </w:rPr>
      </w:pPr>
      <w:r>
        <w:rPr>
          <w:rFonts w:ascii="新宋体" w:eastAsia="新宋体" w:hAnsi="新宋体" w:cs="新宋体"/>
          <w:sz w:val="28"/>
          <w:szCs w:val="28"/>
        </w:rPr>
        <w:t>2015</w:t>
      </w:r>
      <w:r>
        <w:rPr>
          <w:rFonts w:ascii="新宋体" w:eastAsia="新宋体" w:hAnsi="新宋体" w:cs="新宋体" w:hint="eastAsia"/>
          <w:sz w:val="28"/>
          <w:szCs w:val="28"/>
        </w:rPr>
        <w:t>年</w:t>
      </w:r>
      <w:r>
        <w:rPr>
          <w:rFonts w:ascii="新宋体" w:eastAsia="新宋体" w:hAnsi="新宋体" w:cs="新宋体"/>
          <w:sz w:val="28"/>
          <w:szCs w:val="28"/>
        </w:rPr>
        <w:t>8</w:t>
      </w:r>
      <w:r>
        <w:rPr>
          <w:rFonts w:ascii="新宋体" w:eastAsia="新宋体" w:hAnsi="新宋体" w:cs="新宋体" w:hint="eastAsia"/>
          <w:sz w:val="28"/>
          <w:szCs w:val="28"/>
        </w:rPr>
        <w:t>月，李克强总理主持召开国务院常务会议，部署构建各行业全国统一大市场，更好对接生产和消费，促进结构优化和发展方式转变。</w:t>
      </w:r>
      <w:r>
        <w:rPr>
          <w:rFonts w:ascii="新宋体" w:eastAsia="新宋体" w:hAnsi="新宋体" w:cs="新宋体"/>
          <w:sz w:val="28"/>
          <w:szCs w:val="28"/>
        </w:rPr>
        <w:t>2015</w:t>
      </w:r>
      <w:r>
        <w:rPr>
          <w:rFonts w:ascii="新宋体" w:eastAsia="新宋体" w:hAnsi="新宋体" w:cs="新宋体" w:hint="eastAsia"/>
          <w:sz w:val="28"/>
          <w:szCs w:val="28"/>
        </w:rPr>
        <w:t>年</w:t>
      </w:r>
      <w:r>
        <w:rPr>
          <w:rFonts w:ascii="新宋体" w:eastAsia="新宋体" w:hAnsi="新宋体" w:cs="新宋体"/>
          <w:sz w:val="28"/>
          <w:szCs w:val="28"/>
        </w:rPr>
        <w:t>9</w:t>
      </w:r>
      <w:r>
        <w:rPr>
          <w:rFonts w:ascii="新宋体" w:eastAsia="新宋体" w:hAnsi="新宋体" w:cs="新宋体" w:hint="eastAsia"/>
          <w:sz w:val="28"/>
          <w:szCs w:val="28"/>
        </w:rPr>
        <w:t>月，国务院印发《关于推进线上线下互动，加快商贸流通创新发展转型升级的意见》，鼓励大力发展线上线下互动，国内国外两个市场无缝对接，重点围绕“一带一路”战略，构建国内外一体化市场。为响应国务院部署建立各行业全国统一大市场，实现产用直接对接的要求，由国家卫生计生委中国医学装备协会、国药集团中国科学器材有限公司、浙江中国小商品城集团股份有限公司、中世贸发投资有限公司及浙江美森进出口有限公司等相关单位共同发起，在国务院颁布的</w:t>
      </w:r>
      <w:r>
        <w:rPr>
          <w:rFonts w:ascii="新宋体" w:eastAsia="新宋体" w:hAnsi="新宋体" w:cs="新宋体"/>
          <w:sz w:val="28"/>
          <w:szCs w:val="28"/>
        </w:rPr>
        <w:t>9</w:t>
      </w:r>
      <w:r>
        <w:rPr>
          <w:rFonts w:ascii="新宋体" w:eastAsia="新宋体" w:hAnsi="新宋体" w:cs="新宋体" w:hint="eastAsia"/>
          <w:sz w:val="28"/>
          <w:szCs w:val="28"/>
        </w:rPr>
        <w:t>个试点城市中选择浙江义乌市，作为全国统一大市场试点城市，共同建设线上与线下互联、国内与国外互通的中国健康产业全国统一大市场。</w:t>
      </w:r>
    </w:p>
    <w:p w:rsidR="00C03766" w:rsidRDefault="00C03766">
      <w:pPr>
        <w:rPr>
          <w:rFonts w:ascii="新宋体" w:eastAsia="新宋体" w:hAnsi="新宋体" w:cs="新宋体"/>
          <w:b/>
          <w:sz w:val="28"/>
          <w:szCs w:val="28"/>
        </w:rPr>
      </w:pPr>
      <w:r>
        <w:rPr>
          <w:rFonts w:ascii="新宋体" w:eastAsia="新宋体" w:hAnsi="新宋体" w:cs="新宋体" w:hint="eastAsia"/>
          <w:b/>
          <w:sz w:val="28"/>
          <w:szCs w:val="28"/>
        </w:rPr>
        <w:t>项目定位：</w:t>
      </w:r>
    </w:p>
    <w:p w:rsidR="00C03766" w:rsidRDefault="00C03766">
      <w:pPr>
        <w:ind w:firstLine="540"/>
        <w:rPr>
          <w:rFonts w:ascii="新宋体" w:eastAsia="新宋体" w:hAnsi="新宋体" w:cs="新宋体"/>
          <w:sz w:val="28"/>
          <w:szCs w:val="28"/>
        </w:rPr>
      </w:pPr>
      <w:r>
        <w:rPr>
          <w:rFonts w:ascii="新宋体" w:eastAsia="新宋体" w:hAnsi="新宋体" w:cs="新宋体" w:hint="eastAsia"/>
          <w:sz w:val="28"/>
          <w:szCs w:val="28"/>
        </w:rPr>
        <w:t>大市场是以政府支持、协会主导、企业投资和市场化运作，以实现公共利益和公共政策为目标。为医疗机构与生产企业搭建产用对接平台，形成市场倒逼机制，减少市场中间环节，降低医疗成本，为各级医疗机构提供质优价廉产品，为生产企业创造更多的国内外市场机会。大市场以线上与线下互联，国内与国外互通的创新性模式，促进医疗健康产业转型升级，为我国医疗卫生体制改革提供实践经验。</w:t>
      </w:r>
    </w:p>
    <w:p w:rsidR="00C03766" w:rsidRDefault="00C03766">
      <w:pPr>
        <w:rPr>
          <w:rFonts w:ascii="新宋体" w:eastAsia="新宋体" w:hAnsi="新宋体" w:cs="新宋体"/>
          <w:b/>
          <w:sz w:val="28"/>
          <w:szCs w:val="28"/>
        </w:rPr>
      </w:pPr>
      <w:r>
        <w:rPr>
          <w:rFonts w:ascii="新宋体" w:eastAsia="新宋体" w:hAnsi="新宋体" w:cs="新宋体" w:hint="eastAsia"/>
          <w:b/>
          <w:sz w:val="28"/>
          <w:szCs w:val="28"/>
        </w:rPr>
        <w:t>项目资源：</w:t>
      </w:r>
    </w:p>
    <w:p w:rsidR="00C03766" w:rsidRDefault="00C03766">
      <w:pPr>
        <w:rPr>
          <w:rFonts w:ascii="新宋体" w:eastAsia="新宋体" w:hAnsi="新宋体" w:cs="新宋体"/>
          <w:sz w:val="28"/>
          <w:szCs w:val="28"/>
        </w:rPr>
      </w:pPr>
      <w:r>
        <w:rPr>
          <w:rFonts w:ascii="新宋体" w:eastAsia="新宋体" w:hAnsi="新宋体" w:cs="新宋体"/>
          <w:sz w:val="28"/>
          <w:szCs w:val="28"/>
        </w:rPr>
        <w:t>1</w:t>
      </w:r>
      <w:r>
        <w:rPr>
          <w:rFonts w:ascii="新宋体" w:eastAsia="新宋体" w:hAnsi="新宋体" w:cs="新宋体" w:hint="eastAsia"/>
          <w:sz w:val="28"/>
          <w:szCs w:val="28"/>
        </w:rPr>
        <w:t>、国家发改委产业经济与技术经济研究所国家级课题立项与通力合作。</w:t>
      </w:r>
    </w:p>
    <w:p w:rsidR="00C03766" w:rsidRDefault="00C03766">
      <w:pPr>
        <w:rPr>
          <w:rFonts w:ascii="新宋体" w:eastAsia="新宋体" w:hAnsi="新宋体" w:cs="新宋体"/>
          <w:sz w:val="28"/>
          <w:szCs w:val="28"/>
        </w:rPr>
      </w:pPr>
      <w:r>
        <w:rPr>
          <w:rFonts w:ascii="新宋体" w:eastAsia="新宋体" w:hAnsi="新宋体" w:cs="新宋体"/>
          <w:sz w:val="28"/>
          <w:szCs w:val="28"/>
        </w:rPr>
        <w:t>2</w:t>
      </w:r>
      <w:r>
        <w:rPr>
          <w:rFonts w:ascii="新宋体" w:eastAsia="新宋体" w:hAnsi="新宋体" w:cs="新宋体" w:hint="eastAsia"/>
          <w:sz w:val="28"/>
          <w:szCs w:val="28"/>
        </w:rPr>
        <w:t>、国家卫计委与工信部共同搭建的医研企协作平台。</w:t>
      </w:r>
    </w:p>
    <w:p w:rsidR="00C03766" w:rsidRDefault="00C03766">
      <w:pPr>
        <w:rPr>
          <w:rFonts w:ascii="新宋体" w:eastAsia="新宋体" w:hAnsi="新宋体" w:cs="新宋体"/>
          <w:sz w:val="28"/>
          <w:szCs w:val="28"/>
        </w:rPr>
      </w:pPr>
      <w:r>
        <w:rPr>
          <w:rFonts w:ascii="新宋体" w:eastAsia="新宋体" w:hAnsi="新宋体" w:cs="新宋体"/>
          <w:sz w:val="28"/>
          <w:szCs w:val="28"/>
        </w:rPr>
        <w:t>3</w:t>
      </w:r>
      <w:r>
        <w:rPr>
          <w:rFonts w:ascii="新宋体" w:eastAsia="新宋体" w:hAnsi="新宋体" w:cs="新宋体" w:hint="eastAsia"/>
          <w:sz w:val="28"/>
          <w:szCs w:val="28"/>
        </w:rPr>
        <w:t>、中国医学装备协会、各专业学会及医院等业内顶尖医疗资源共建的医联体协作平台。</w:t>
      </w:r>
    </w:p>
    <w:p w:rsidR="00C03766" w:rsidRDefault="00C03766">
      <w:pPr>
        <w:rPr>
          <w:rFonts w:ascii="新宋体" w:eastAsia="新宋体" w:hAnsi="新宋体" w:cs="新宋体"/>
          <w:sz w:val="28"/>
          <w:szCs w:val="28"/>
        </w:rPr>
      </w:pPr>
      <w:r>
        <w:rPr>
          <w:rFonts w:ascii="新宋体" w:eastAsia="新宋体" w:hAnsi="新宋体" w:cs="新宋体"/>
          <w:sz w:val="28"/>
          <w:szCs w:val="28"/>
        </w:rPr>
        <w:t>4</w:t>
      </w:r>
      <w:r>
        <w:rPr>
          <w:rFonts w:ascii="新宋体" w:eastAsia="新宋体" w:hAnsi="新宋体" w:cs="新宋体" w:hint="eastAsia"/>
          <w:sz w:val="28"/>
          <w:szCs w:val="28"/>
        </w:rPr>
        <w:t>、国家信息中心医疗健康大数据获取与应用平台。</w:t>
      </w:r>
    </w:p>
    <w:p w:rsidR="00C03766" w:rsidRDefault="00C03766">
      <w:pPr>
        <w:rPr>
          <w:rFonts w:ascii="新宋体" w:eastAsia="新宋体" w:hAnsi="新宋体" w:cs="新宋体"/>
          <w:sz w:val="28"/>
          <w:szCs w:val="28"/>
        </w:rPr>
      </w:pPr>
      <w:r>
        <w:rPr>
          <w:rFonts w:ascii="新宋体" w:eastAsia="新宋体" w:hAnsi="新宋体" w:cs="新宋体"/>
          <w:sz w:val="28"/>
          <w:szCs w:val="28"/>
        </w:rPr>
        <w:t>5</w:t>
      </w:r>
      <w:r>
        <w:rPr>
          <w:rFonts w:ascii="新宋体" w:eastAsia="新宋体" w:hAnsi="新宋体" w:cs="新宋体" w:hint="eastAsia"/>
          <w:sz w:val="28"/>
          <w:szCs w:val="28"/>
        </w:rPr>
        <w:t>、中国医学装备协会与中世贸发投资有限公司共同打造的中国医疗器械采购公共服务平台数据库与招标、金融及电商平台。</w:t>
      </w:r>
    </w:p>
    <w:p w:rsidR="00C03766" w:rsidRDefault="00C03766">
      <w:pPr>
        <w:rPr>
          <w:rFonts w:ascii="新宋体" w:eastAsia="新宋体" w:hAnsi="新宋体" w:cs="新宋体"/>
          <w:sz w:val="28"/>
          <w:szCs w:val="28"/>
        </w:rPr>
      </w:pPr>
      <w:r>
        <w:rPr>
          <w:rFonts w:ascii="新宋体" w:eastAsia="新宋体" w:hAnsi="新宋体" w:cs="新宋体"/>
          <w:sz w:val="28"/>
          <w:szCs w:val="28"/>
        </w:rPr>
        <w:t>6</w:t>
      </w:r>
      <w:r>
        <w:rPr>
          <w:rFonts w:ascii="新宋体" w:eastAsia="新宋体" w:hAnsi="新宋体" w:cs="新宋体" w:hint="eastAsia"/>
          <w:sz w:val="28"/>
          <w:szCs w:val="28"/>
        </w:rPr>
        <w:t>、以国药集团和顺丰集团服务网络为基础打造的物流服务平台。</w:t>
      </w:r>
    </w:p>
    <w:p w:rsidR="00C03766" w:rsidRDefault="00C03766">
      <w:pPr>
        <w:rPr>
          <w:rFonts w:ascii="新宋体" w:eastAsia="新宋体" w:hAnsi="新宋体" w:cs="新宋体"/>
          <w:sz w:val="28"/>
          <w:szCs w:val="28"/>
        </w:rPr>
      </w:pPr>
      <w:r>
        <w:rPr>
          <w:rFonts w:ascii="新宋体" w:eastAsia="新宋体" w:hAnsi="新宋体" w:cs="新宋体"/>
          <w:sz w:val="28"/>
          <w:szCs w:val="28"/>
        </w:rPr>
        <w:t>7</w:t>
      </w:r>
      <w:r>
        <w:rPr>
          <w:rFonts w:ascii="新宋体" w:eastAsia="新宋体" w:hAnsi="新宋体" w:cs="新宋体" w:hint="eastAsia"/>
          <w:sz w:val="28"/>
          <w:szCs w:val="28"/>
        </w:rPr>
        <w:t>、以上海柯渡服务网络为基础打造的售后维修服务平台。</w:t>
      </w:r>
    </w:p>
    <w:p w:rsidR="00C03766" w:rsidRDefault="00C03766">
      <w:pPr>
        <w:rPr>
          <w:rFonts w:ascii="新宋体" w:eastAsia="新宋体" w:hAnsi="新宋体" w:cs="新宋体"/>
          <w:sz w:val="28"/>
          <w:szCs w:val="28"/>
        </w:rPr>
      </w:pPr>
      <w:r>
        <w:rPr>
          <w:rFonts w:ascii="新宋体" w:eastAsia="新宋体" w:hAnsi="新宋体" w:cs="新宋体"/>
          <w:sz w:val="28"/>
          <w:szCs w:val="28"/>
        </w:rPr>
        <w:t>8</w:t>
      </w:r>
      <w:r>
        <w:rPr>
          <w:rFonts w:ascii="新宋体" w:eastAsia="新宋体" w:hAnsi="新宋体" w:cs="新宋体" w:hint="eastAsia"/>
          <w:sz w:val="28"/>
          <w:szCs w:val="28"/>
        </w:rPr>
        <w:t>、以先锋金融集团金融服务业务为基础打造的金融服务平台。</w:t>
      </w:r>
    </w:p>
    <w:p w:rsidR="00C03766" w:rsidRDefault="00C03766">
      <w:pPr>
        <w:rPr>
          <w:rFonts w:ascii="新宋体" w:eastAsia="新宋体" w:hAnsi="新宋体" w:cs="新宋体"/>
          <w:sz w:val="28"/>
          <w:szCs w:val="28"/>
        </w:rPr>
      </w:pPr>
      <w:r>
        <w:rPr>
          <w:rFonts w:ascii="新宋体" w:eastAsia="新宋体" w:hAnsi="新宋体" w:cs="新宋体"/>
          <w:sz w:val="28"/>
          <w:szCs w:val="28"/>
        </w:rPr>
        <w:t>9</w:t>
      </w:r>
      <w:r>
        <w:rPr>
          <w:rFonts w:ascii="新宋体" w:eastAsia="新宋体" w:hAnsi="新宋体" w:cs="新宋体" w:hint="eastAsia"/>
          <w:sz w:val="28"/>
          <w:szCs w:val="28"/>
        </w:rPr>
        <w:t>、以中国医学装备协会</w:t>
      </w:r>
      <w:r>
        <w:rPr>
          <w:rFonts w:ascii="新宋体" w:eastAsia="新宋体" w:hAnsi="新宋体" w:cs="新宋体"/>
          <w:sz w:val="28"/>
          <w:szCs w:val="28"/>
        </w:rPr>
        <w:t>46</w:t>
      </w:r>
      <w:r>
        <w:rPr>
          <w:rFonts w:ascii="新宋体" w:eastAsia="新宋体" w:hAnsi="新宋体" w:cs="新宋体" w:hint="eastAsia"/>
          <w:sz w:val="28"/>
          <w:szCs w:val="28"/>
        </w:rPr>
        <w:t>个专委会、食药监局华光认证及保险公司为基础打造的质量监控和救济补偿系统平台。</w:t>
      </w:r>
    </w:p>
    <w:p w:rsidR="00C03766" w:rsidRDefault="00C03766">
      <w:pPr>
        <w:rPr>
          <w:rFonts w:ascii="新宋体" w:eastAsia="新宋体" w:hAnsi="新宋体" w:cs="新宋体"/>
          <w:sz w:val="28"/>
          <w:szCs w:val="28"/>
        </w:rPr>
      </w:pPr>
      <w:r>
        <w:rPr>
          <w:rFonts w:ascii="新宋体" w:eastAsia="新宋体" w:hAnsi="新宋体" w:cs="新宋体"/>
          <w:sz w:val="28"/>
          <w:szCs w:val="28"/>
        </w:rPr>
        <w:t>10</w:t>
      </w:r>
      <w:r>
        <w:rPr>
          <w:rFonts w:ascii="新宋体" w:eastAsia="新宋体" w:hAnsi="新宋体" w:cs="新宋体" w:hint="eastAsia"/>
          <w:sz w:val="28"/>
          <w:szCs w:val="28"/>
        </w:rPr>
        <w:t>、义乌市常驻外籍采购商数万人，有</w:t>
      </w:r>
      <w:r>
        <w:rPr>
          <w:rFonts w:ascii="新宋体" w:eastAsia="新宋体" w:hAnsi="新宋体" w:cs="新宋体"/>
          <w:sz w:val="28"/>
          <w:szCs w:val="28"/>
        </w:rPr>
        <w:t>5400</w:t>
      </w:r>
      <w:r>
        <w:rPr>
          <w:rFonts w:ascii="新宋体" w:eastAsia="新宋体" w:hAnsi="新宋体" w:cs="新宋体" w:hint="eastAsia"/>
          <w:sz w:val="28"/>
          <w:szCs w:val="28"/>
        </w:rPr>
        <w:t>多家海外采购机构在义乌设有分支机构，义乌市在海外</w:t>
      </w:r>
      <w:r>
        <w:rPr>
          <w:rFonts w:ascii="新宋体" w:eastAsia="新宋体" w:hAnsi="新宋体" w:cs="新宋体"/>
          <w:sz w:val="28"/>
          <w:szCs w:val="28"/>
        </w:rPr>
        <w:t>219</w:t>
      </w:r>
      <w:r>
        <w:rPr>
          <w:rFonts w:ascii="新宋体" w:eastAsia="新宋体" w:hAnsi="新宋体" w:cs="新宋体" w:hint="eastAsia"/>
          <w:sz w:val="28"/>
          <w:szCs w:val="28"/>
        </w:rPr>
        <w:t>个国家和地区拥有海外仓和实体市场，纳入义乌海关统计的医疗器械采购额每年达</w:t>
      </w:r>
      <w:r>
        <w:rPr>
          <w:rFonts w:ascii="新宋体" w:eastAsia="新宋体" w:hAnsi="新宋体" w:cs="新宋体"/>
          <w:sz w:val="28"/>
          <w:szCs w:val="28"/>
        </w:rPr>
        <w:t>40</w:t>
      </w:r>
      <w:r>
        <w:rPr>
          <w:rFonts w:ascii="新宋体" w:eastAsia="新宋体" w:hAnsi="新宋体" w:cs="新宋体" w:hint="eastAsia"/>
          <w:sz w:val="28"/>
          <w:szCs w:val="28"/>
        </w:rPr>
        <w:t>亿元以上。</w:t>
      </w:r>
    </w:p>
    <w:p w:rsidR="00C03766" w:rsidRDefault="00C03766">
      <w:pPr>
        <w:rPr>
          <w:rFonts w:ascii="新宋体" w:eastAsia="新宋体" w:hAnsi="新宋体" w:cs="新宋体"/>
          <w:b/>
          <w:sz w:val="28"/>
          <w:szCs w:val="28"/>
        </w:rPr>
      </w:pPr>
      <w:r>
        <w:rPr>
          <w:rFonts w:ascii="新宋体" w:eastAsia="新宋体" w:hAnsi="新宋体" w:cs="新宋体" w:hint="eastAsia"/>
          <w:b/>
          <w:sz w:val="28"/>
          <w:szCs w:val="28"/>
        </w:rPr>
        <w:t>项目优势：</w:t>
      </w:r>
    </w:p>
    <w:p w:rsidR="00C03766" w:rsidRDefault="00C03766">
      <w:pPr>
        <w:rPr>
          <w:rFonts w:ascii="新宋体" w:eastAsia="新宋体" w:hAnsi="新宋体" w:cs="新宋体"/>
          <w:sz w:val="28"/>
          <w:szCs w:val="28"/>
        </w:rPr>
      </w:pPr>
      <w:r>
        <w:rPr>
          <w:rFonts w:ascii="新宋体" w:eastAsia="新宋体" w:hAnsi="新宋体" w:cs="新宋体"/>
          <w:sz w:val="28"/>
          <w:szCs w:val="28"/>
        </w:rPr>
        <w:t>1</w:t>
      </w:r>
      <w:r>
        <w:rPr>
          <w:rFonts w:ascii="新宋体" w:eastAsia="新宋体" w:hAnsi="新宋体" w:cs="新宋体" w:hint="eastAsia"/>
          <w:sz w:val="28"/>
          <w:szCs w:val="28"/>
        </w:rPr>
        <w:t>、中央全面推进医改，政策优势显著。</w:t>
      </w:r>
    </w:p>
    <w:p w:rsidR="00C03766" w:rsidRDefault="00C03766">
      <w:pPr>
        <w:rPr>
          <w:rFonts w:ascii="新宋体" w:eastAsia="新宋体" w:hAnsi="新宋体" w:cs="新宋体"/>
          <w:sz w:val="28"/>
          <w:szCs w:val="28"/>
        </w:rPr>
      </w:pPr>
      <w:r>
        <w:rPr>
          <w:rFonts w:ascii="新宋体" w:eastAsia="新宋体" w:hAnsi="新宋体" w:cs="新宋体"/>
          <w:sz w:val="28"/>
          <w:szCs w:val="28"/>
        </w:rPr>
        <w:t>2</w:t>
      </w:r>
      <w:r>
        <w:rPr>
          <w:rFonts w:ascii="新宋体" w:eastAsia="新宋体" w:hAnsi="新宋体" w:cs="新宋体" w:hint="eastAsia"/>
          <w:sz w:val="28"/>
          <w:szCs w:val="28"/>
        </w:rPr>
        <w:t>、国家相关部委立项，部委大力支持。</w:t>
      </w:r>
    </w:p>
    <w:p w:rsidR="00C03766" w:rsidRDefault="00C03766">
      <w:pPr>
        <w:rPr>
          <w:rFonts w:ascii="新宋体" w:eastAsia="新宋体" w:hAnsi="新宋体" w:cs="新宋体"/>
          <w:sz w:val="28"/>
          <w:szCs w:val="28"/>
        </w:rPr>
      </w:pPr>
      <w:r>
        <w:rPr>
          <w:rFonts w:ascii="新宋体" w:eastAsia="新宋体" w:hAnsi="新宋体" w:cs="新宋体"/>
          <w:sz w:val="28"/>
          <w:szCs w:val="28"/>
        </w:rPr>
        <w:t>3</w:t>
      </w:r>
      <w:r>
        <w:rPr>
          <w:rFonts w:ascii="新宋体" w:eastAsia="新宋体" w:hAnsi="新宋体" w:cs="新宋体" w:hint="eastAsia"/>
          <w:sz w:val="28"/>
          <w:szCs w:val="28"/>
        </w:rPr>
        <w:t>、行业协会强力支持，行业资源保障。</w:t>
      </w:r>
    </w:p>
    <w:p w:rsidR="00C03766" w:rsidRDefault="00C03766">
      <w:pPr>
        <w:rPr>
          <w:rFonts w:ascii="新宋体" w:eastAsia="新宋体" w:hAnsi="新宋体" w:cs="新宋体"/>
          <w:sz w:val="28"/>
          <w:szCs w:val="28"/>
        </w:rPr>
      </w:pPr>
      <w:r>
        <w:rPr>
          <w:rFonts w:ascii="新宋体" w:eastAsia="新宋体" w:hAnsi="新宋体" w:cs="新宋体"/>
          <w:sz w:val="28"/>
          <w:szCs w:val="28"/>
        </w:rPr>
        <w:t>4</w:t>
      </w:r>
      <w:r>
        <w:rPr>
          <w:rFonts w:ascii="新宋体" w:eastAsia="新宋体" w:hAnsi="新宋体" w:cs="新宋体" w:hint="eastAsia"/>
          <w:sz w:val="28"/>
          <w:szCs w:val="28"/>
        </w:rPr>
        <w:t>、央企国企积极参与，产业资源丰富。</w:t>
      </w:r>
    </w:p>
    <w:p w:rsidR="00C03766" w:rsidRDefault="00C03766">
      <w:pPr>
        <w:rPr>
          <w:rFonts w:ascii="新宋体" w:eastAsia="新宋体" w:hAnsi="新宋体" w:cs="新宋体"/>
          <w:sz w:val="28"/>
          <w:szCs w:val="28"/>
        </w:rPr>
      </w:pPr>
      <w:r>
        <w:rPr>
          <w:rFonts w:ascii="新宋体" w:eastAsia="新宋体" w:hAnsi="新宋体" w:cs="新宋体"/>
          <w:sz w:val="28"/>
          <w:szCs w:val="28"/>
        </w:rPr>
        <w:t>5</w:t>
      </w:r>
      <w:r>
        <w:rPr>
          <w:rFonts w:ascii="新宋体" w:eastAsia="新宋体" w:hAnsi="新宋体" w:cs="新宋体" w:hint="eastAsia"/>
          <w:sz w:val="28"/>
          <w:szCs w:val="28"/>
        </w:rPr>
        <w:t>、线上线下平台落地，运营模式创新。</w:t>
      </w:r>
    </w:p>
    <w:p w:rsidR="00C03766" w:rsidRDefault="00C03766">
      <w:pPr>
        <w:rPr>
          <w:rFonts w:ascii="新宋体" w:eastAsia="新宋体" w:hAnsi="新宋体" w:cs="新宋体"/>
          <w:sz w:val="28"/>
          <w:szCs w:val="28"/>
        </w:rPr>
      </w:pPr>
      <w:r>
        <w:rPr>
          <w:rFonts w:ascii="新宋体" w:eastAsia="新宋体" w:hAnsi="新宋体" w:cs="新宋体"/>
          <w:sz w:val="28"/>
          <w:szCs w:val="28"/>
        </w:rPr>
        <w:t>6</w:t>
      </w:r>
      <w:r>
        <w:rPr>
          <w:rFonts w:ascii="新宋体" w:eastAsia="新宋体" w:hAnsi="新宋体" w:cs="新宋体" w:hint="eastAsia"/>
          <w:sz w:val="28"/>
          <w:szCs w:val="28"/>
        </w:rPr>
        <w:t>、全产业链专业定制，服务体系完善。</w:t>
      </w:r>
    </w:p>
    <w:p w:rsidR="00C03766" w:rsidRDefault="00C03766">
      <w:pPr>
        <w:rPr>
          <w:rFonts w:ascii="新宋体" w:eastAsia="新宋体" w:hAnsi="新宋体" w:cs="新宋体"/>
          <w:b/>
          <w:sz w:val="28"/>
          <w:szCs w:val="28"/>
        </w:rPr>
      </w:pPr>
      <w:r>
        <w:rPr>
          <w:rFonts w:ascii="新宋体" w:eastAsia="新宋体" w:hAnsi="新宋体" w:cs="新宋体" w:hint="eastAsia"/>
          <w:b/>
          <w:sz w:val="28"/>
          <w:szCs w:val="28"/>
        </w:rPr>
        <w:t>项目规划：</w:t>
      </w:r>
    </w:p>
    <w:p w:rsidR="00C03766" w:rsidRDefault="00C03766">
      <w:pPr>
        <w:ind w:firstLine="435"/>
        <w:rPr>
          <w:rFonts w:ascii="新宋体" w:eastAsia="新宋体" w:hAnsi="新宋体" w:cs="新宋体"/>
          <w:sz w:val="28"/>
          <w:szCs w:val="28"/>
        </w:rPr>
      </w:pPr>
      <w:r>
        <w:rPr>
          <w:rFonts w:ascii="新宋体" w:eastAsia="新宋体" w:hAnsi="新宋体" w:cs="新宋体" w:hint="eastAsia"/>
          <w:sz w:val="28"/>
          <w:szCs w:val="28"/>
        </w:rPr>
        <w:t>大市场总建筑面积</w:t>
      </w:r>
      <w:r>
        <w:rPr>
          <w:rFonts w:ascii="新宋体" w:eastAsia="新宋体" w:hAnsi="新宋体" w:cs="新宋体"/>
          <w:sz w:val="28"/>
          <w:szCs w:val="28"/>
        </w:rPr>
        <w:t>75</w:t>
      </w:r>
      <w:r>
        <w:rPr>
          <w:rFonts w:ascii="新宋体" w:eastAsia="新宋体" w:hAnsi="新宋体" w:cs="新宋体" w:hint="eastAsia"/>
          <w:sz w:val="28"/>
          <w:szCs w:val="28"/>
        </w:rPr>
        <w:t>万平方，主要由产品展览中心、现货交易中心、会议中心、酒店、生活住宿区及配套商业服务区组成。大市场将会容纳</w:t>
      </w:r>
      <w:r>
        <w:rPr>
          <w:rFonts w:ascii="新宋体" w:eastAsia="新宋体" w:hAnsi="新宋体" w:cs="新宋体"/>
          <w:sz w:val="28"/>
          <w:szCs w:val="28"/>
        </w:rPr>
        <w:t>20000</w:t>
      </w:r>
      <w:r>
        <w:rPr>
          <w:rFonts w:ascii="新宋体" w:eastAsia="新宋体" w:hAnsi="新宋体" w:cs="新宋体" w:hint="eastAsia"/>
          <w:sz w:val="28"/>
          <w:szCs w:val="28"/>
        </w:rPr>
        <w:t>家生产企业入驻，其中</w:t>
      </w:r>
      <w:r>
        <w:rPr>
          <w:rFonts w:ascii="新宋体" w:eastAsia="新宋体" w:hAnsi="新宋体" w:cs="新宋体"/>
          <w:sz w:val="28"/>
          <w:szCs w:val="28"/>
        </w:rPr>
        <w:t>8000</w:t>
      </w:r>
      <w:r>
        <w:rPr>
          <w:rFonts w:ascii="新宋体" w:eastAsia="新宋体" w:hAnsi="新宋体" w:cs="新宋体" w:hint="eastAsia"/>
          <w:sz w:val="28"/>
          <w:szCs w:val="28"/>
        </w:rPr>
        <w:t>家医疗器械生产企业、</w:t>
      </w:r>
      <w:r>
        <w:rPr>
          <w:rFonts w:ascii="新宋体" w:eastAsia="新宋体" w:hAnsi="新宋体" w:cs="新宋体"/>
          <w:sz w:val="28"/>
          <w:szCs w:val="28"/>
        </w:rPr>
        <w:t>2000</w:t>
      </w:r>
      <w:r>
        <w:rPr>
          <w:rFonts w:ascii="新宋体" w:eastAsia="新宋体" w:hAnsi="新宋体" w:cs="新宋体" w:hint="eastAsia"/>
          <w:sz w:val="28"/>
          <w:szCs w:val="28"/>
        </w:rPr>
        <w:t>家生物医药生产企业、</w:t>
      </w:r>
      <w:r>
        <w:rPr>
          <w:rFonts w:ascii="新宋体" w:eastAsia="新宋体" w:hAnsi="新宋体" w:cs="新宋体"/>
          <w:sz w:val="28"/>
          <w:szCs w:val="28"/>
        </w:rPr>
        <w:t>4000</w:t>
      </w:r>
      <w:r>
        <w:rPr>
          <w:rFonts w:ascii="新宋体" w:eastAsia="新宋体" w:hAnsi="新宋体" w:cs="新宋体" w:hint="eastAsia"/>
          <w:sz w:val="28"/>
          <w:szCs w:val="28"/>
        </w:rPr>
        <w:t>家妇幼产品生产企业和</w:t>
      </w:r>
      <w:r>
        <w:rPr>
          <w:rFonts w:ascii="新宋体" w:eastAsia="新宋体" w:hAnsi="新宋体" w:cs="新宋体"/>
          <w:sz w:val="28"/>
          <w:szCs w:val="28"/>
        </w:rPr>
        <w:t>6000</w:t>
      </w:r>
      <w:r>
        <w:rPr>
          <w:rFonts w:ascii="新宋体" w:eastAsia="新宋体" w:hAnsi="新宋体" w:cs="新宋体" w:hint="eastAsia"/>
          <w:sz w:val="28"/>
          <w:szCs w:val="28"/>
        </w:rPr>
        <w:t>家健康保健产品生产企业。大市场分步实施、分批分期建设，前期以医疗器械为主。</w:t>
      </w:r>
    </w:p>
    <w:p w:rsidR="00C03766" w:rsidRDefault="00C03766">
      <w:pPr>
        <w:rPr>
          <w:rFonts w:ascii="新宋体" w:eastAsia="新宋体" w:hAnsi="新宋体" w:cs="新宋体"/>
          <w:b/>
          <w:sz w:val="28"/>
          <w:szCs w:val="28"/>
        </w:rPr>
      </w:pPr>
      <w:r>
        <w:rPr>
          <w:rFonts w:ascii="新宋体" w:eastAsia="新宋体" w:hAnsi="新宋体" w:cs="新宋体" w:hint="eastAsia"/>
          <w:b/>
          <w:sz w:val="28"/>
          <w:szCs w:val="28"/>
        </w:rPr>
        <w:t>项目进展：</w:t>
      </w:r>
    </w:p>
    <w:p w:rsidR="00C03766" w:rsidRDefault="00C03766">
      <w:pPr>
        <w:ind w:firstLine="540"/>
        <w:rPr>
          <w:rFonts w:ascii="新宋体" w:eastAsia="新宋体" w:hAnsi="新宋体" w:cs="新宋体"/>
          <w:sz w:val="28"/>
          <w:szCs w:val="28"/>
        </w:rPr>
      </w:pPr>
      <w:r>
        <w:rPr>
          <w:rFonts w:ascii="新宋体" w:eastAsia="新宋体" w:hAnsi="新宋体" w:cs="新宋体"/>
          <w:sz w:val="28"/>
          <w:szCs w:val="28"/>
        </w:rPr>
        <w:t>2016</w:t>
      </w:r>
      <w:r>
        <w:rPr>
          <w:rFonts w:ascii="新宋体" w:eastAsia="新宋体" w:hAnsi="新宋体" w:cs="新宋体" w:hint="eastAsia"/>
          <w:sz w:val="28"/>
          <w:szCs w:val="28"/>
        </w:rPr>
        <w:t>年</w:t>
      </w:r>
      <w:r>
        <w:rPr>
          <w:rFonts w:ascii="新宋体" w:eastAsia="新宋体" w:hAnsi="新宋体" w:cs="新宋体"/>
          <w:sz w:val="28"/>
          <w:szCs w:val="28"/>
        </w:rPr>
        <w:t>10</w:t>
      </w:r>
      <w:r>
        <w:rPr>
          <w:rFonts w:ascii="新宋体" w:eastAsia="新宋体" w:hAnsi="新宋体" w:cs="新宋体" w:hint="eastAsia"/>
          <w:sz w:val="28"/>
          <w:szCs w:val="28"/>
        </w:rPr>
        <w:t>月</w:t>
      </w:r>
      <w:r>
        <w:rPr>
          <w:rFonts w:ascii="新宋体" w:eastAsia="新宋体" w:hAnsi="新宋体" w:cs="新宋体"/>
          <w:sz w:val="28"/>
          <w:szCs w:val="28"/>
        </w:rPr>
        <w:t>13</w:t>
      </w:r>
      <w:r>
        <w:rPr>
          <w:rFonts w:ascii="新宋体" w:eastAsia="新宋体" w:hAnsi="新宋体" w:cs="新宋体" w:hint="eastAsia"/>
          <w:sz w:val="28"/>
          <w:szCs w:val="28"/>
        </w:rPr>
        <w:t>日，义乌市政府与中国医学装备协会、国药集团中国科学器材有限公司和中世贸发投资有限公司签署合作协议，大市场首个试点城市落地义乌市。大市场运营场馆占地面积</w:t>
      </w:r>
      <w:r>
        <w:rPr>
          <w:rFonts w:ascii="新宋体" w:eastAsia="新宋体" w:hAnsi="新宋体" w:cs="新宋体"/>
          <w:sz w:val="28"/>
          <w:szCs w:val="28"/>
        </w:rPr>
        <w:t>560</w:t>
      </w:r>
      <w:r>
        <w:rPr>
          <w:rFonts w:ascii="新宋体" w:eastAsia="新宋体" w:hAnsi="新宋体" w:cs="新宋体" w:hint="eastAsia"/>
          <w:sz w:val="28"/>
          <w:szCs w:val="28"/>
        </w:rPr>
        <w:t>亩，建筑面积</w:t>
      </w:r>
      <w:r>
        <w:rPr>
          <w:rFonts w:ascii="新宋体" w:eastAsia="新宋体" w:hAnsi="新宋体" w:cs="新宋体"/>
          <w:sz w:val="28"/>
          <w:szCs w:val="28"/>
        </w:rPr>
        <w:t>75</w:t>
      </w:r>
      <w:r>
        <w:rPr>
          <w:rFonts w:ascii="新宋体" w:eastAsia="新宋体" w:hAnsi="新宋体" w:cs="新宋体" w:hint="eastAsia"/>
          <w:sz w:val="28"/>
          <w:szCs w:val="28"/>
        </w:rPr>
        <w:t>万平方米，其中仓储面积约</w:t>
      </w:r>
      <w:r>
        <w:rPr>
          <w:rFonts w:ascii="新宋体" w:eastAsia="新宋体" w:hAnsi="新宋体" w:cs="新宋体"/>
          <w:sz w:val="28"/>
          <w:szCs w:val="28"/>
        </w:rPr>
        <w:t>18</w:t>
      </w:r>
      <w:r>
        <w:rPr>
          <w:rFonts w:ascii="新宋体" w:eastAsia="新宋体" w:hAnsi="新宋体" w:cs="新宋体" w:hint="eastAsia"/>
          <w:sz w:val="28"/>
          <w:szCs w:val="28"/>
        </w:rPr>
        <w:t>万平米，地理位置优越，各项设施配套齐全，截至目前，已有上千家医疗健康产品生产企业入驻大市场。客户订单数量快速增长。</w:t>
      </w:r>
    </w:p>
    <w:p w:rsidR="00C03766" w:rsidRDefault="00C03766">
      <w:pPr>
        <w:ind w:firstLine="540"/>
        <w:rPr>
          <w:rFonts w:ascii="新宋体" w:eastAsia="新宋体" w:hAnsi="新宋体" w:cs="新宋体"/>
          <w:sz w:val="28"/>
          <w:szCs w:val="28"/>
        </w:rPr>
      </w:pPr>
    </w:p>
    <w:p w:rsidR="00C03766" w:rsidRDefault="00C03766">
      <w:pPr>
        <w:jc w:val="left"/>
        <w:rPr>
          <w:rFonts w:ascii="新宋体" w:eastAsia="新宋体" w:hAnsi="新宋体" w:cs="新宋体"/>
          <w:szCs w:val="21"/>
        </w:rPr>
      </w:pPr>
    </w:p>
    <w:sectPr w:rsidR="00C03766" w:rsidSect="000630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D0A07"/>
    <w:multiLevelType w:val="singleLevel"/>
    <w:tmpl w:val="591D0A07"/>
    <w:lvl w:ilvl="0">
      <w:start w:val="2"/>
      <w:numFmt w:val="chineseCounting"/>
      <w:suff w:val="nothing"/>
      <w:lvlText w:val="%1、"/>
      <w:lvlJc w:val="left"/>
      <w:rPr>
        <w:rFonts w:cs="Times New Roman"/>
      </w:rPr>
    </w:lvl>
  </w:abstractNum>
  <w:abstractNum w:abstractNumId="1">
    <w:nsid w:val="591D4EB6"/>
    <w:multiLevelType w:val="singleLevel"/>
    <w:tmpl w:val="591D4EB6"/>
    <w:lvl w:ilvl="0">
      <w:start w:val="2"/>
      <w:numFmt w:val="decimal"/>
      <w:suff w:val="nothing"/>
      <w:lvlText w:val="%1、"/>
      <w:lvlJc w:val="left"/>
      <w:rPr>
        <w:rFonts w:cs="Times New Roman"/>
      </w:rPr>
    </w:lvl>
  </w:abstractNum>
  <w:abstractNum w:abstractNumId="2">
    <w:nsid w:val="591D5308"/>
    <w:multiLevelType w:val="singleLevel"/>
    <w:tmpl w:val="591D5308"/>
    <w:lvl w:ilvl="0">
      <w:start w:val="3"/>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E7F7150"/>
    <w:rsid w:val="00063084"/>
    <w:rsid w:val="008B5315"/>
    <w:rsid w:val="00A35F9D"/>
    <w:rsid w:val="00C03766"/>
    <w:rsid w:val="00C57B9D"/>
    <w:rsid w:val="012E22A4"/>
    <w:rsid w:val="01BC71EC"/>
    <w:rsid w:val="0347668B"/>
    <w:rsid w:val="03AC6068"/>
    <w:rsid w:val="0604460B"/>
    <w:rsid w:val="0A6F1367"/>
    <w:rsid w:val="0ECA68E1"/>
    <w:rsid w:val="10187F7B"/>
    <w:rsid w:val="186C25E9"/>
    <w:rsid w:val="26835251"/>
    <w:rsid w:val="298C349C"/>
    <w:rsid w:val="2DE72410"/>
    <w:rsid w:val="437F7092"/>
    <w:rsid w:val="49FA2DFA"/>
    <w:rsid w:val="4B715656"/>
    <w:rsid w:val="4E7F7150"/>
    <w:rsid w:val="5CA6763B"/>
    <w:rsid w:val="5CAF0304"/>
    <w:rsid w:val="5E8E0171"/>
    <w:rsid w:val="64B14D4A"/>
    <w:rsid w:val="6991142C"/>
    <w:rsid w:val="72FE2A8F"/>
    <w:rsid w:val="7914093D"/>
    <w:rsid w:val="7ECA6BFB"/>
    <w:rsid w:val="7EFF07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08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510</Words>
  <Characters>2909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国际健康产业城全国统一大市场安徽省分公司</dc:title>
  <dc:subject/>
  <dc:creator>Administrator</dc:creator>
  <cp:keywords/>
  <dc:description/>
  <cp:lastModifiedBy>AOC</cp:lastModifiedBy>
  <cp:revision>2</cp:revision>
  <dcterms:created xsi:type="dcterms:W3CDTF">2017-06-06T02:15:00Z</dcterms:created>
  <dcterms:modified xsi:type="dcterms:W3CDTF">2017-06-06T02:15:00Z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